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4D" w:rsidRDefault="00A33A4D" w:rsidP="00A33A4D">
      <w:pPr>
        <w:spacing w:line="500" w:lineRule="exact"/>
        <w:jc w:val="center"/>
        <w:rPr>
          <w:rFonts w:ascii="方正大标宋简体" w:eastAsia="方正大标宋简体" w:hAnsi="华文仿宋"/>
          <w:sz w:val="44"/>
          <w:szCs w:val="44"/>
        </w:rPr>
      </w:pPr>
      <w:r>
        <w:rPr>
          <w:rFonts w:ascii="方正大标宋简体" w:eastAsia="方正大标宋简体" w:hAnsi="华文仿宋" w:hint="eastAsia"/>
          <w:sz w:val="44"/>
          <w:szCs w:val="44"/>
        </w:rPr>
        <w:t>广水市2021年教师招聘选岗方案</w:t>
      </w:r>
    </w:p>
    <w:p w:rsidR="00A33A4D" w:rsidRDefault="00A33A4D" w:rsidP="00A33A4D">
      <w:pPr>
        <w:spacing w:line="500" w:lineRule="exact"/>
        <w:rPr>
          <w:rFonts w:ascii="仿宋_GB2312" w:eastAsia="仿宋_GB2312" w:hAnsi="华文仿宋" w:hint="eastAsia"/>
          <w:sz w:val="32"/>
          <w:szCs w:val="32"/>
        </w:rPr>
      </w:pP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一、选岗原则</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1.通过全省义务教育学校教师招聘考试的体检及政审合格人员依据《省教育厅 省委编办 省人社厅 省财政厅 省发改委关于做好2021年农村义务教育学校教师招聘工作的通知》（鄂教人函〔2021〕5号）文件精神进行选岗。</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通过校园招聘的体检及政审合格人员依据报考岗位定岗。</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2.坚持公开、公正、公平原则，选岗由市教育局会同市人社局联合举行，市纪监委全程监督，确保整个选岗过程公开透明、阳光操作。</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3.选岗顺序。</w:t>
      </w:r>
      <w:proofErr w:type="gramStart"/>
      <w:r>
        <w:rPr>
          <w:rFonts w:ascii="仿宋" w:eastAsia="仿宋" w:hAnsi="仿宋" w:hint="eastAsia"/>
          <w:sz w:val="32"/>
          <w:szCs w:val="32"/>
        </w:rPr>
        <w:t>依考试</w:t>
      </w:r>
      <w:proofErr w:type="gramEnd"/>
      <w:r>
        <w:rPr>
          <w:rFonts w:ascii="仿宋" w:eastAsia="仿宋" w:hAnsi="仿宋" w:hint="eastAsia"/>
          <w:sz w:val="32"/>
          <w:szCs w:val="32"/>
        </w:rPr>
        <w:t>综合成绩，分类别、分学段、分学科从高分到低分依次选择学校，综合成绩并列的考生按笔试成绩（笔试成绩也相同</w:t>
      </w:r>
      <w:proofErr w:type="gramStart"/>
      <w:r>
        <w:rPr>
          <w:rFonts w:ascii="仿宋" w:eastAsia="仿宋" w:hAnsi="仿宋" w:hint="eastAsia"/>
          <w:sz w:val="32"/>
          <w:szCs w:val="32"/>
        </w:rPr>
        <w:t>依综合</w:t>
      </w:r>
      <w:proofErr w:type="gramEnd"/>
      <w:r>
        <w:rPr>
          <w:rFonts w:ascii="仿宋" w:eastAsia="仿宋" w:hAnsi="仿宋" w:hint="eastAsia"/>
          <w:sz w:val="32"/>
          <w:szCs w:val="32"/>
        </w:rPr>
        <w:t>知识成绩）高者优先选岗。</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二、选岗工作安排</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1.时间：2021年8月23日上午8:30-12:00</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2.地点：广水市教育局二楼、四楼、七楼会议室</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其中：新机制教师和农村小学、初中教师在七楼会议室选岗；城区小学、初中教师在二楼会议室选岗；幼儿园A组、B组教师在四楼会议室选岗（8:30-10:00幼儿园A组选岗，B组在教育局一楼等待，10:00-12:00幼儿园B组选岗）。</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3.参加对象：2021年广水市学校教师招聘体检及政审合格人员，具体见广水政府网、云上广水公示情况。</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4.程序：</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（1）核对身份证、准考证或面试证；</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（2）分组、分类别、分学科进行选岗；</w:t>
      </w:r>
    </w:p>
    <w:p w:rsidR="00A33A4D" w:rsidRDefault="00A33A4D" w:rsidP="00A33A4D">
      <w:pPr>
        <w:spacing w:line="500" w:lineRule="exact"/>
        <w:ind w:firstLineChars="200" w:firstLine="640"/>
        <w:rPr>
          <w:rFonts w:ascii="仿宋" w:eastAsia="仿宋" w:hAnsi="仿宋" w:hint="eastAsia"/>
          <w:sz w:val="32"/>
          <w:szCs w:val="32"/>
        </w:rPr>
      </w:pPr>
      <w:bookmarkStart w:id="0" w:name="_GoBack"/>
      <w:bookmarkEnd w:id="0"/>
      <w:r>
        <w:rPr>
          <w:rFonts w:ascii="仿宋" w:eastAsia="仿宋" w:hAnsi="仿宋" w:hint="eastAsia"/>
          <w:sz w:val="32"/>
          <w:szCs w:val="32"/>
        </w:rPr>
        <w:lastRenderedPageBreak/>
        <w:t>(3)选岗结束后，现场领取“2021年广水市招聘教师报到证”和调档函。</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三、纪律要求</w:t>
      </w:r>
    </w:p>
    <w:p w:rsidR="00A33A4D" w:rsidRDefault="00A33A4D" w:rsidP="00A33A4D">
      <w:pPr>
        <w:pStyle w:val="a3"/>
        <w:ind w:firstLine="640"/>
        <w:rPr>
          <w:rFonts w:ascii="仿宋" w:eastAsia="仿宋" w:hAnsi="仿宋" w:cs="仿宋" w:hint="eastAsia"/>
          <w:sz w:val="32"/>
          <w:szCs w:val="32"/>
        </w:rPr>
      </w:pPr>
      <w:r>
        <w:rPr>
          <w:rFonts w:ascii="仿宋" w:eastAsia="仿宋" w:hAnsi="仿宋" w:hint="eastAsia"/>
          <w:sz w:val="32"/>
          <w:szCs w:val="32"/>
        </w:rPr>
        <w:t>1.参加现场选岗的教师必须遵守广水市疫情防控要求，</w:t>
      </w:r>
      <w:r>
        <w:rPr>
          <w:rFonts w:ascii="仿宋" w:eastAsia="仿宋" w:hAnsi="仿宋" w:cs="仿宋" w:hint="eastAsia"/>
          <w:sz w:val="32"/>
          <w:szCs w:val="32"/>
        </w:rPr>
        <w:t>进入教育局大门口时，所有选岗考生必须佩戴口罩和接受体温监测，出示健康码（含疫苗接种信息）和通信大数据行程卡。</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2.考生必须携带有效身份证、笔试准考证或面试通知单方可参加选岗。</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3.考生由于疫情封闭、隔离等原因不能到现场选岗的，须于20日前向教育局报告（电话18372218072</w:t>
      </w:r>
      <w:proofErr w:type="gramStart"/>
      <w:r>
        <w:rPr>
          <w:rFonts w:ascii="仿宋" w:eastAsia="仿宋" w:hAnsi="仿宋" w:hint="eastAsia"/>
          <w:sz w:val="32"/>
          <w:szCs w:val="32"/>
        </w:rPr>
        <w:t>微信同</w:t>
      </w:r>
      <w:proofErr w:type="gramEnd"/>
      <w:r>
        <w:rPr>
          <w:rFonts w:ascii="仿宋" w:eastAsia="仿宋" w:hAnsi="仿宋" w:hint="eastAsia"/>
          <w:sz w:val="32"/>
          <w:szCs w:val="32"/>
        </w:rPr>
        <w:t>号），可</w:t>
      </w:r>
      <w:proofErr w:type="gramStart"/>
      <w:r>
        <w:rPr>
          <w:rFonts w:ascii="仿宋" w:eastAsia="仿宋" w:hAnsi="仿宋" w:hint="eastAsia"/>
          <w:sz w:val="32"/>
          <w:szCs w:val="32"/>
        </w:rPr>
        <w:t>安排线上选</w:t>
      </w:r>
      <w:proofErr w:type="gramEnd"/>
      <w:r>
        <w:rPr>
          <w:rFonts w:ascii="仿宋" w:eastAsia="仿宋" w:hAnsi="仿宋" w:hint="eastAsia"/>
          <w:sz w:val="32"/>
          <w:szCs w:val="32"/>
        </w:rPr>
        <w:t>岗（考生把选择的岗位及</w:t>
      </w:r>
      <w:proofErr w:type="gramStart"/>
      <w:r>
        <w:rPr>
          <w:rFonts w:ascii="仿宋" w:eastAsia="仿宋" w:hAnsi="仿宋" w:hint="eastAsia"/>
          <w:sz w:val="32"/>
          <w:szCs w:val="32"/>
        </w:rPr>
        <w:t>签名微信传来</w:t>
      </w:r>
      <w:proofErr w:type="gramEnd"/>
      <w:r>
        <w:rPr>
          <w:rFonts w:ascii="仿宋" w:eastAsia="仿宋" w:hAnsi="仿宋" w:hint="eastAsia"/>
          <w:sz w:val="32"/>
          <w:szCs w:val="32"/>
        </w:rPr>
        <w:t>）。请保持电话畅通，到选岗时电话联系，若两次联系不通，视作选岗迟到，只能在本组其他人员选择剩下的岗位中依次进行选择。</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其他考生必须在规定时间、规定地点参加选岗，在规定的时间内因迟到误过本人选岗序号的考生只能在本组其他人员选择剩下的岗位中依次进行选择。</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4.考生原则上（除疫情防控原因及其他不可抗拒因素）必须本人参加选岗并签字，他人不得代替考生。本人不能亲自选岗的，只能由直系亲属代替选岗，并出具本人委托书和直系亲属的有效证明。</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5.岗位选择后，不能换岗。</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6.报到时间为2021年8月24日，请外地考生选岗时带齐用品，以免来回奔波。本人人事档案于2021年9月13日前交广水市教育局政工人事科</w:t>
      </w:r>
      <w:r w:rsidR="00034206">
        <w:rPr>
          <w:rFonts w:ascii="仿宋" w:eastAsia="仿宋" w:hAnsi="仿宋" w:hint="eastAsia"/>
          <w:sz w:val="32"/>
          <w:szCs w:val="32"/>
        </w:rPr>
        <w:t>（</w:t>
      </w:r>
      <w:r w:rsidR="00034206" w:rsidRPr="00034206">
        <w:rPr>
          <w:rFonts w:ascii="仿宋" w:eastAsia="仿宋" w:hAnsi="仿宋" w:hint="eastAsia"/>
          <w:sz w:val="32"/>
          <w:szCs w:val="32"/>
        </w:rPr>
        <w:t>304室</w:t>
      </w:r>
      <w:r w:rsidR="00034206">
        <w:rPr>
          <w:rFonts w:ascii="仿宋" w:eastAsia="仿宋" w:hAnsi="仿宋" w:hint="eastAsia"/>
          <w:sz w:val="32"/>
          <w:szCs w:val="32"/>
        </w:rPr>
        <w:t>）</w:t>
      </w:r>
      <w:r>
        <w:rPr>
          <w:rFonts w:ascii="仿宋" w:eastAsia="仿宋" w:hAnsi="仿宋" w:hint="eastAsia"/>
          <w:sz w:val="32"/>
          <w:szCs w:val="32"/>
        </w:rPr>
        <w:t>。</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四、具体岗位明细及说明</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根据鄂教人函〔2021〕5号文件精神，广水市2021年义务教育阶段教师招聘岗位设岗89个（其中新机制13个、地方编制76个），幼儿园教师招聘设岗40个，具体岗位</w:t>
      </w:r>
      <w:proofErr w:type="gramStart"/>
      <w:r>
        <w:rPr>
          <w:rFonts w:ascii="仿宋" w:eastAsia="仿宋" w:hAnsi="仿宋" w:hint="eastAsia"/>
          <w:sz w:val="32"/>
          <w:szCs w:val="32"/>
        </w:rPr>
        <w:t>明细见</w:t>
      </w:r>
      <w:proofErr w:type="gramEnd"/>
      <w:r>
        <w:rPr>
          <w:rFonts w:ascii="仿宋" w:eastAsia="仿宋" w:hAnsi="仿宋" w:hint="eastAsia"/>
          <w:sz w:val="32"/>
          <w:szCs w:val="32"/>
        </w:rPr>
        <w:t>湖北省教育</w:t>
      </w:r>
      <w:proofErr w:type="gramStart"/>
      <w:r>
        <w:rPr>
          <w:rFonts w:ascii="仿宋" w:eastAsia="仿宋" w:hAnsi="仿宋" w:hint="eastAsia"/>
          <w:sz w:val="32"/>
          <w:szCs w:val="32"/>
        </w:rPr>
        <w:t>考试院网公告</w:t>
      </w:r>
      <w:proofErr w:type="gramEnd"/>
      <w:r>
        <w:rPr>
          <w:rFonts w:ascii="仿宋" w:eastAsia="仿宋" w:hAnsi="仿宋" w:hint="eastAsia"/>
          <w:sz w:val="32"/>
          <w:szCs w:val="32"/>
        </w:rPr>
        <w:t>。</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五、组织领导</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成立湖北省广水市2021年学校教师招聘选岗工作领导小组：</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 xml:space="preserve">组  长：黄  </w:t>
      </w:r>
      <w:proofErr w:type="gramStart"/>
      <w:r>
        <w:rPr>
          <w:rFonts w:ascii="仿宋" w:eastAsia="仿宋" w:hAnsi="仿宋" w:hint="eastAsia"/>
          <w:sz w:val="32"/>
          <w:szCs w:val="32"/>
        </w:rPr>
        <w:t>凌</w:t>
      </w:r>
      <w:proofErr w:type="gramEnd"/>
      <w:r>
        <w:rPr>
          <w:rFonts w:ascii="仿宋" w:eastAsia="仿宋" w:hAnsi="仿宋" w:hint="eastAsia"/>
          <w:sz w:val="32"/>
          <w:szCs w:val="32"/>
        </w:rPr>
        <w:t xml:space="preserve">    市教育局局长</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副组长：程育林    市纪委监委派出第八纪检组组长</w:t>
      </w:r>
    </w:p>
    <w:p w:rsidR="00A33A4D" w:rsidRDefault="00A33A4D" w:rsidP="00A33A4D">
      <w:pPr>
        <w:spacing w:line="500" w:lineRule="exact"/>
        <w:ind w:firstLineChars="600" w:firstLine="1920"/>
        <w:rPr>
          <w:rFonts w:ascii="仿宋" w:eastAsia="仿宋" w:hAnsi="仿宋" w:hint="eastAsia"/>
          <w:sz w:val="32"/>
          <w:szCs w:val="32"/>
        </w:rPr>
      </w:pPr>
      <w:r>
        <w:rPr>
          <w:rFonts w:ascii="仿宋" w:eastAsia="仿宋" w:hAnsi="仿宋" w:hint="eastAsia"/>
          <w:sz w:val="32"/>
          <w:szCs w:val="32"/>
        </w:rPr>
        <w:t>徐德华    市</w:t>
      </w:r>
      <w:proofErr w:type="gramStart"/>
      <w:r>
        <w:rPr>
          <w:rFonts w:ascii="仿宋" w:eastAsia="仿宋" w:hAnsi="仿宋" w:hint="eastAsia"/>
          <w:sz w:val="32"/>
          <w:szCs w:val="32"/>
        </w:rPr>
        <w:t>人社局</w:t>
      </w:r>
      <w:proofErr w:type="gramEnd"/>
      <w:r>
        <w:rPr>
          <w:rFonts w:ascii="仿宋" w:eastAsia="仿宋" w:hAnsi="仿宋" w:hint="eastAsia"/>
          <w:sz w:val="32"/>
          <w:szCs w:val="32"/>
        </w:rPr>
        <w:t>副局长</w:t>
      </w:r>
    </w:p>
    <w:p w:rsidR="00A33A4D" w:rsidRDefault="00A33A4D" w:rsidP="00A33A4D">
      <w:pPr>
        <w:spacing w:line="500" w:lineRule="exact"/>
        <w:ind w:firstLineChars="600" w:firstLine="1920"/>
        <w:rPr>
          <w:rFonts w:ascii="仿宋" w:eastAsia="仿宋" w:hAnsi="仿宋" w:hint="eastAsia"/>
          <w:sz w:val="32"/>
          <w:szCs w:val="32"/>
        </w:rPr>
      </w:pPr>
      <w:r>
        <w:rPr>
          <w:rFonts w:ascii="仿宋" w:eastAsia="仿宋" w:hAnsi="仿宋" w:hint="eastAsia"/>
          <w:sz w:val="32"/>
          <w:szCs w:val="32"/>
        </w:rPr>
        <w:t>张国树    市教育局副局长</w:t>
      </w:r>
    </w:p>
    <w:p w:rsidR="00A33A4D" w:rsidRDefault="00A33A4D" w:rsidP="00A33A4D">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领导小组下设办公室，办公室设在市教育局政工人事科，具体负责选岗工作。</w:t>
      </w:r>
    </w:p>
    <w:p w:rsidR="00A33A4D" w:rsidRDefault="00A33A4D" w:rsidP="00A33A4D">
      <w:pPr>
        <w:spacing w:line="500" w:lineRule="exact"/>
        <w:ind w:firstLineChars="200" w:firstLine="640"/>
        <w:rPr>
          <w:rFonts w:ascii="仿宋" w:eastAsia="仿宋" w:hAnsi="仿宋" w:hint="eastAsia"/>
          <w:sz w:val="32"/>
          <w:szCs w:val="32"/>
        </w:rPr>
      </w:pPr>
    </w:p>
    <w:p w:rsidR="00A33A4D" w:rsidRDefault="00A33A4D" w:rsidP="00A33A4D">
      <w:pPr>
        <w:spacing w:line="500" w:lineRule="exact"/>
        <w:rPr>
          <w:rFonts w:ascii="仿宋" w:eastAsia="仿宋" w:hAnsi="仿宋"/>
          <w:sz w:val="32"/>
          <w:szCs w:val="32"/>
        </w:rPr>
      </w:pPr>
    </w:p>
    <w:p w:rsidR="00A33A4D" w:rsidRDefault="00A33A4D" w:rsidP="00A33A4D">
      <w:pPr>
        <w:spacing w:line="500" w:lineRule="exact"/>
        <w:rPr>
          <w:rFonts w:ascii="仿宋" w:eastAsia="仿宋" w:hAnsi="仿宋"/>
          <w:sz w:val="32"/>
          <w:szCs w:val="32"/>
        </w:rPr>
      </w:pPr>
    </w:p>
    <w:p w:rsidR="00A33A4D" w:rsidRDefault="00A33A4D" w:rsidP="00A33A4D">
      <w:pPr>
        <w:spacing w:line="500" w:lineRule="exact"/>
        <w:rPr>
          <w:rFonts w:ascii="仿宋" w:eastAsia="仿宋" w:hAnsi="仿宋" w:hint="eastAsia"/>
          <w:sz w:val="32"/>
          <w:szCs w:val="32"/>
        </w:rPr>
      </w:pPr>
    </w:p>
    <w:p w:rsidR="002F4716" w:rsidRDefault="00A33A4D" w:rsidP="00A33A4D">
      <w:r>
        <w:rPr>
          <w:rFonts w:ascii="仿宋" w:eastAsia="仿宋" w:hAnsi="仿宋" w:hint="eastAsia"/>
          <w:sz w:val="32"/>
          <w:szCs w:val="32"/>
        </w:rPr>
        <w:t xml:space="preserve">               </w:t>
      </w:r>
      <w:r w:rsidR="00034206">
        <w:rPr>
          <w:rFonts w:ascii="仿宋" w:eastAsia="仿宋" w:hAnsi="仿宋"/>
          <w:sz w:val="32"/>
          <w:szCs w:val="32"/>
        </w:rPr>
        <w:t xml:space="preserve">       </w:t>
      </w:r>
      <w:r>
        <w:rPr>
          <w:rFonts w:ascii="仿宋" w:eastAsia="仿宋" w:hAnsi="仿宋" w:hint="eastAsia"/>
          <w:sz w:val="32"/>
          <w:szCs w:val="32"/>
        </w:rPr>
        <w:t xml:space="preserve"> 2021年8月18日</w:t>
      </w:r>
    </w:p>
    <w:sectPr w:rsidR="002F47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0"/>
    <w:rsid w:val="00034206"/>
    <w:rsid w:val="002F4716"/>
    <w:rsid w:val="00A33A4D"/>
    <w:rsid w:val="00B1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189C-FC63-43CC-A8E0-E4A9D6C0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3A4D"/>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2021-08-18T06:42:00Z</dcterms:created>
  <dcterms:modified xsi:type="dcterms:W3CDTF">2021-08-18T06:44:00Z</dcterms:modified>
</cp:coreProperties>
</file>