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5FC4F4">
      <w:bookmarkStart w:id="0" w:name="_GoBack"/>
      <w:bookmarkEnd w:id="0"/>
      <w:r>
        <w:t>促消费惠民生</w:t>
      </w:r>
    </w:p>
    <w:p w14:paraId="7CB9CF19">
      <w:pPr>
        <w:spacing w:line="360" w:lineRule="auto"/>
        <w:rPr>
          <w:rFonts w:ascii="Calibri" w:hAnsi="Calibri" w:eastAsia="宋体" w:cs="Times New Roman"/>
          <w:b/>
          <w:kern w:val="44"/>
          <w:sz w:val="44"/>
          <w:szCs w:val="24"/>
        </w:rPr>
      </w:pP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 w14:paraId="16CA2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1666" w:type="pct"/>
          </w:tcPr>
          <w:p w14:paraId="5DB549CF">
            <w:pPr>
              <w:keepNext/>
              <w:keepLines/>
              <w:spacing w:before="260" w:after="260" w:line="413" w:lineRule="auto"/>
              <w:outlineLvl w:val="1"/>
              <w:rPr>
                <w:rFonts w:ascii="Arial" w:hAnsi="Arial" w:eastAsia="黑体" w:cs="Times New Roman"/>
                <w:b/>
                <w:kern w:val="0"/>
                <w:sz w:val="32"/>
                <w:szCs w:val="24"/>
              </w:rPr>
            </w:pPr>
            <w:r>
              <w:rPr>
                <w:rFonts w:hint="eastAsia" w:ascii="Arial" w:hAnsi="Arial" w:eastAsia="黑体" w:cs="Times New Roman"/>
                <w:b/>
                <w:kern w:val="0"/>
                <w:sz w:val="32"/>
                <w:szCs w:val="24"/>
              </w:rPr>
              <w:t xml:space="preserve">活动名称                           </w:t>
            </w:r>
          </w:p>
        </w:tc>
        <w:tc>
          <w:tcPr>
            <w:tcW w:w="1667" w:type="pct"/>
          </w:tcPr>
          <w:p w14:paraId="73319FF7">
            <w:pPr>
              <w:keepNext/>
              <w:keepLines/>
              <w:spacing w:before="260" w:after="260" w:line="413" w:lineRule="auto"/>
              <w:outlineLvl w:val="1"/>
              <w:rPr>
                <w:rFonts w:ascii="Arial" w:hAnsi="Arial" w:eastAsia="黑体" w:cs="Times New Roman"/>
                <w:b/>
                <w:kern w:val="0"/>
                <w:sz w:val="32"/>
                <w:szCs w:val="24"/>
              </w:rPr>
            </w:pPr>
            <w:r>
              <w:rPr>
                <w:rFonts w:hint="eastAsia" w:ascii="Arial" w:hAnsi="Arial" w:eastAsia="黑体" w:cs="Times New Roman"/>
                <w:b/>
                <w:kern w:val="0"/>
                <w:sz w:val="32"/>
                <w:szCs w:val="24"/>
              </w:rPr>
              <w:t>活动时间</w:t>
            </w:r>
          </w:p>
        </w:tc>
        <w:tc>
          <w:tcPr>
            <w:tcW w:w="1667" w:type="pct"/>
          </w:tcPr>
          <w:p w14:paraId="3C1F52EC">
            <w:pPr>
              <w:keepNext/>
              <w:keepLines/>
              <w:spacing w:before="260" w:after="260" w:line="413" w:lineRule="auto"/>
              <w:outlineLvl w:val="1"/>
              <w:rPr>
                <w:rFonts w:ascii="Arial" w:hAnsi="Arial" w:eastAsia="黑体" w:cs="Times New Roman"/>
                <w:b/>
                <w:kern w:val="0"/>
                <w:sz w:val="32"/>
                <w:szCs w:val="24"/>
              </w:rPr>
            </w:pPr>
            <w:r>
              <w:rPr>
                <w:rFonts w:hint="eastAsia" w:ascii="Arial" w:hAnsi="Arial" w:eastAsia="黑体" w:cs="Times New Roman"/>
                <w:b/>
                <w:kern w:val="0"/>
                <w:sz w:val="32"/>
                <w:szCs w:val="24"/>
              </w:rPr>
              <w:t>活动地点</w:t>
            </w:r>
          </w:p>
        </w:tc>
      </w:tr>
      <w:tr w14:paraId="4C6F1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pct"/>
          </w:tcPr>
          <w:p w14:paraId="371C4B98">
            <w:pPr>
              <w:spacing w:line="360" w:lineRule="auto"/>
              <w:rPr>
                <w:rFonts w:ascii="Calibri" w:hAnsi="Calibri" w:eastAsia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Calibri" w:hAnsi="Calibri" w:eastAsia="宋体" w:cs="Times New Roman"/>
                <w:kern w:val="0"/>
                <w:sz w:val="22"/>
                <w:szCs w:val="22"/>
              </w:rPr>
              <w:t>“祥鹤送福” 抽奖活动</w:t>
            </w:r>
          </w:p>
        </w:tc>
        <w:tc>
          <w:tcPr>
            <w:tcW w:w="1667" w:type="pct"/>
          </w:tcPr>
          <w:p w14:paraId="47305FAC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 月 17 日 至 19 日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24AD9B12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黄鹤楼景区</w:t>
            </w:r>
          </w:p>
        </w:tc>
      </w:tr>
      <w:tr w14:paraId="5B63A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pct"/>
          </w:tcPr>
          <w:p w14:paraId="20113EE2">
            <w:pPr>
              <w:spacing w:line="360" w:lineRule="auto"/>
              <w:rPr>
                <w:rFonts w:ascii="Calibri" w:hAnsi="Calibri" w:eastAsia="宋体" w:cs="Times New Roman"/>
                <w:kern w:val="0"/>
                <w:sz w:val="22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2"/>
                <w:szCs w:val="20"/>
              </w:rPr>
              <w:t>"骏马踏春雪，乐游后官湖——马年新春三重趣</w:t>
            </w:r>
          </w:p>
          <w:p w14:paraId="3BDA6464">
            <w:pPr>
              <w:spacing w:line="360" w:lineRule="auto"/>
              <w:rPr>
                <w:rFonts w:ascii="Calibri" w:hAnsi="Calibri" w:eastAsia="宋体" w:cs="Times New Roman"/>
                <w:kern w:val="0"/>
                <w:sz w:val="22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2"/>
                <w:szCs w:val="20"/>
              </w:rPr>
              <w:t>有动力游乐区特惠充值双福利"</w:t>
            </w:r>
          </w:p>
        </w:tc>
        <w:tc>
          <w:tcPr>
            <w:tcW w:w="1667" w:type="pct"/>
          </w:tcPr>
          <w:p w14:paraId="615A5AAC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0"/>
                <w:lang w:bidi="ar"/>
              </w:rPr>
              <w:t>3月5日以前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735E86AF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0"/>
              </w:rPr>
              <w:t>武汉后官湖湿地公园</w:t>
            </w:r>
          </w:p>
        </w:tc>
      </w:tr>
      <w:tr w14:paraId="59900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pct"/>
          </w:tcPr>
          <w:p w14:paraId="083CF33A">
            <w:pPr>
              <w:spacing w:line="360" w:lineRule="auto"/>
              <w:rPr>
                <w:rFonts w:ascii="Calibri" w:hAnsi="Calibri" w:eastAsia="宋体" w:cs="Times New Roman"/>
                <w:kern w:val="0"/>
                <w:sz w:val="22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2"/>
                <w:szCs w:val="20"/>
              </w:rPr>
              <w:t>岁末臻享，年终盛宴</w:t>
            </w:r>
          </w:p>
        </w:tc>
        <w:tc>
          <w:tcPr>
            <w:tcW w:w="1667" w:type="pct"/>
          </w:tcPr>
          <w:p w14:paraId="5F26600D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0"/>
                <w:lang w:bidi="ar"/>
              </w:rPr>
              <w:t>除夕至元宵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24EB212F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0"/>
              </w:rPr>
              <w:t>蔡甸十里莲华养心谷</w:t>
            </w:r>
          </w:p>
        </w:tc>
      </w:tr>
      <w:tr w14:paraId="7FB3B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pct"/>
          </w:tcPr>
          <w:p w14:paraId="59720E50">
            <w:pPr>
              <w:spacing w:line="360" w:lineRule="auto"/>
              <w:rPr>
                <w:rFonts w:ascii="Calibri" w:hAnsi="Calibri" w:eastAsia="宋体" w:cs="Times New Roman"/>
                <w:kern w:val="0"/>
                <w:sz w:val="22"/>
                <w:szCs w:val="20"/>
              </w:rPr>
            </w:pPr>
          </w:p>
        </w:tc>
        <w:tc>
          <w:tcPr>
            <w:tcW w:w="1667" w:type="pct"/>
          </w:tcPr>
          <w:p w14:paraId="7F150DFD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0"/>
                <w:lang w:bidi="ar"/>
              </w:rPr>
            </w:pPr>
          </w:p>
        </w:tc>
        <w:tc>
          <w:tcPr>
            <w:tcW w:w="1667" w:type="pct"/>
            <w:shd w:val="clear" w:color="auto" w:fill="auto"/>
            <w:vAlign w:val="center"/>
          </w:tcPr>
          <w:p w14:paraId="1BD9DC07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0"/>
              </w:rPr>
            </w:pPr>
          </w:p>
        </w:tc>
      </w:tr>
      <w:tr w14:paraId="05CD6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pct"/>
          </w:tcPr>
          <w:p w14:paraId="50AFA67D">
            <w:pPr>
              <w:spacing w:line="360" w:lineRule="auto"/>
              <w:rPr>
                <w:rFonts w:ascii="Calibri" w:hAnsi="Calibri" w:eastAsia="宋体" w:cs="Times New Roman"/>
                <w:kern w:val="0"/>
                <w:sz w:val="22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2"/>
                <w:szCs w:val="20"/>
              </w:rPr>
              <w:t>马踏新春·暖泉跨年夜游会</w:t>
            </w:r>
          </w:p>
        </w:tc>
        <w:tc>
          <w:tcPr>
            <w:tcW w:w="1667" w:type="pct"/>
          </w:tcPr>
          <w:p w14:paraId="2AC1E96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0"/>
                <w:lang w:bidi="ar"/>
              </w:rPr>
              <w:t>即日起-2026年2月28日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6B5264AC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0"/>
              </w:rPr>
              <w:t>襄阳富春山居旅游区</w:t>
            </w:r>
          </w:p>
        </w:tc>
      </w:tr>
      <w:tr w14:paraId="5CF6F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pct"/>
            <w:shd w:val="clear" w:color="auto" w:fill="auto"/>
            <w:vAlign w:val="center"/>
          </w:tcPr>
          <w:p w14:paraId="197D9746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传承文脉·骐骥迎春主题活动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06948468">
            <w:pPr>
              <w:widowControl/>
              <w:spacing w:line="360" w:lineRule="auto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2月10日-3月3日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417BEFA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襄阳古城昭明台</w:t>
            </w:r>
          </w:p>
        </w:tc>
      </w:tr>
      <w:tr w14:paraId="2B7B9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pct"/>
            <w:shd w:val="clear" w:color="auto" w:fill="auto"/>
          </w:tcPr>
          <w:p w14:paraId="58D6C900">
            <w:pPr>
              <w:keepNext/>
              <w:keepLines/>
              <w:spacing w:before="260" w:after="260" w:line="413" w:lineRule="auto"/>
              <w:outlineLvl w:val="1"/>
              <w:rPr>
                <w:rFonts w:ascii="宋体" w:hAnsi="宋体" w:eastAsia="宋体" w:cs="宋体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0"/>
              </w:rPr>
              <w:t>“峡谷年味”农家市集</w:t>
            </w:r>
          </w:p>
        </w:tc>
        <w:tc>
          <w:tcPr>
            <w:tcW w:w="1667" w:type="pct"/>
            <w:shd w:val="clear" w:color="auto" w:fill="auto"/>
          </w:tcPr>
          <w:p w14:paraId="38142280">
            <w:pPr>
              <w:keepNext/>
              <w:keepLines/>
              <w:spacing w:before="260" w:after="260" w:line="413" w:lineRule="auto"/>
              <w:outlineLvl w:val="1"/>
              <w:rPr>
                <w:rFonts w:ascii="宋体" w:hAnsi="宋体" w:eastAsia="宋体" w:cs="宋体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0"/>
              </w:rPr>
              <w:t>2月12日以前</w:t>
            </w:r>
          </w:p>
        </w:tc>
        <w:tc>
          <w:tcPr>
            <w:tcW w:w="1667" w:type="pct"/>
            <w:shd w:val="clear" w:color="auto" w:fill="auto"/>
          </w:tcPr>
          <w:p w14:paraId="2526C6D3">
            <w:pPr>
              <w:keepNext/>
              <w:keepLines/>
              <w:spacing w:before="260" w:after="260" w:line="413" w:lineRule="auto"/>
              <w:outlineLvl w:val="1"/>
              <w:rPr>
                <w:rFonts w:ascii="宋体" w:hAnsi="宋体" w:eastAsia="宋体" w:cs="宋体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0"/>
              </w:rPr>
              <w:t>襄阳保康五道峡景区</w:t>
            </w:r>
          </w:p>
        </w:tc>
      </w:tr>
      <w:tr w14:paraId="0E73B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pct"/>
            <w:shd w:val="clear" w:color="auto" w:fill="auto"/>
          </w:tcPr>
          <w:p w14:paraId="4FDD4329">
            <w:pPr>
              <w:keepNext/>
              <w:keepLines/>
              <w:spacing w:before="260" w:after="260" w:line="413" w:lineRule="auto"/>
              <w:outlineLvl w:val="1"/>
              <w:rPr>
                <w:rFonts w:ascii="宋体" w:hAnsi="宋体" w:eastAsia="宋体" w:cs="宋体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0"/>
              </w:rPr>
              <w:t>三峡千古情景区针对宜昌市民推出景区旅游年卡</w:t>
            </w:r>
          </w:p>
        </w:tc>
        <w:tc>
          <w:tcPr>
            <w:tcW w:w="1667" w:type="pct"/>
            <w:shd w:val="clear" w:color="auto" w:fill="auto"/>
          </w:tcPr>
          <w:p w14:paraId="01DA4386">
            <w:pPr>
              <w:keepNext/>
              <w:keepLines/>
              <w:spacing w:before="260" w:after="260" w:line="413" w:lineRule="auto"/>
              <w:outlineLvl w:val="1"/>
              <w:rPr>
                <w:rFonts w:ascii="宋体" w:hAnsi="宋体" w:eastAsia="宋体" w:cs="宋体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0"/>
              </w:rPr>
              <w:t>即日起—2026年12月31日</w:t>
            </w:r>
          </w:p>
        </w:tc>
        <w:tc>
          <w:tcPr>
            <w:tcW w:w="1667" w:type="pct"/>
            <w:shd w:val="clear" w:color="auto" w:fill="auto"/>
          </w:tcPr>
          <w:p w14:paraId="4211DC65">
            <w:pPr>
              <w:keepNext/>
              <w:keepLines/>
              <w:spacing w:before="260" w:after="260" w:line="413" w:lineRule="auto"/>
              <w:outlineLvl w:val="1"/>
              <w:rPr>
                <w:rFonts w:ascii="宋体" w:hAnsi="宋体" w:eastAsia="宋体" w:cs="宋体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0"/>
              </w:rPr>
              <w:t>宜昌宜都三峡千古情景区</w:t>
            </w:r>
          </w:p>
        </w:tc>
      </w:tr>
      <w:tr w14:paraId="29A37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pct"/>
            <w:shd w:val="clear" w:color="auto" w:fill="auto"/>
          </w:tcPr>
          <w:p w14:paraId="0D29452B">
            <w:pPr>
              <w:keepNext/>
              <w:keepLines/>
              <w:spacing w:before="260" w:after="260" w:line="413" w:lineRule="auto"/>
              <w:outlineLvl w:val="1"/>
              <w:rPr>
                <w:rFonts w:ascii="宋体" w:hAnsi="宋体" w:eastAsia="宋体" w:cs="宋体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0"/>
              </w:rPr>
              <w:t>武陵峡口生态旅游区春节期间针对全国各地游客优惠</w:t>
            </w:r>
          </w:p>
        </w:tc>
        <w:tc>
          <w:tcPr>
            <w:tcW w:w="1667" w:type="pct"/>
            <w:shd w:val="clear" w:color="auto" w:fill="auto"/>
          </w:tcPr>
          <w:p w14:paraId="3B1F367B">
            <w:pPr>
              <w:keepNext/>
              <w:keepLines/>
              <w:spacing w:before="260" w:after="260" w:line="413" w:lineRule="auto"/>
              <w:outlineLvl w:val="1"/>
              <w:rPr>
                <w:rFonts w:ascii="宋体" w:hAnsi="宋体" w:eastAsia="宋体" w:cs="宋体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0"/>
              </w:rPr>
              <w:t>2月16日-2月28日</w:t>
            </w:r>
          </w:p>
        </w:tc>
        <w:tc>
          <w:tcPr>
            <w:tcW w:w="1667" w:type="pct"/>
            <w:shd w:val="clear" w:color="auto" w:fill="auto"/>
          </w:tcPr>
          <w:p w14:paraId="4855DFB4">
            <w:pPr>
              <w:keepNext/>
              <w:keepLines/>
              <w:spacing w:before="260" w:after="260" w:line="413" w:lineRule="auto"/>
              <w:outlineLvl w:val="1"/>
              <w:rPr>
                <w:rFonts w:ascii="宋体" w:hAnsi="宋体" w:eastAsia="宋体" w:cs="宋体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0"/>
              </w:rPr>
              <w:t>宜昌远安武陵峡口生态旅游区</w:t>
            </w:r>
          </w:p>
        </w:tc>
      </w:tr>
      <w:tr w14:paraId="17372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pct"/>
            <w:shd w:val="clear" w:color="auto" w:fill="auto"/>
          </w:tcPr>
          <w:p w14:paraId="4D0EC836">
            <w:pPr>
              <w:keepNext/>
              <w:keepLines/>
              <w:spacing w:before="260" w:after="260" w:line="413" w:lineRule="auto"/>
              <w:outlineLvl w:val="1"/>
              <w:rPr>
                <w:rFonts w:ascii="宋体" w:hAnsi="宋体" w:eastAsia="宋体" w:cs="宋体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0"/>
              </w:rPr>
              <w:t>回龙湾景区春节期间针对全国各地游客优惠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0"/>
              </w:rPr>
              <w:tab/>
            </w:r>
          </w:p>
        </w:tc>
        <w:tc>
          <w:tcPr>
            <w:tcW w:w="1667" w:type="pct"/>
            <w:shd w:val="clear" w:color="auto" w:fill="auto"/>
          </w:tcPr>
          <w:p w14:paraId="3EECBEFC">
            <w:pPr>
              <w:keepNext/>
              <w:keepLines/>
              <w:spacing w:before="260" w:after="260" w:line="413" w:lineRule="auto"/>
              <w:outlineLvl w:val="1"/>
              <w:rPr>
                <w:rFonts w:ascii="宋体" w:hAnsi="宋体" w:eastAsia="宋体" w:cs="宋体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0"/>
              </w:rPr>
              <w:t>2月16日-3月3日</w:t>
            </w:r>
          </w:p>
        </w:tc>
        <w:tc>
          <w:tcPr>
            <w:tcW w:w="1667" w:type="pct"/>
            <w:shd w:val="clear" w:color="auto" w:fill="auto"/>
          </w:tcPr>
          <w:p w14:paraId="7DB607E3">
            <w:pPr>
              <w:keepNext/>
              <w:keepLines/>
              <w:spacing w:before="260" w:after="260" w:line="413" w:lineRule="auto"/>
              <w:outlineLvl w:val="1"/>
              <w:rPr>
                <w:rFonts w:ascii="宋体" w:hAnsi="宋体" w:eastAsia="宋体" w:cs="宋体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0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0"/>
              </w:rPr>
              <w:t>宜昌远安回龙湾景区</w:t>
            </w:r>
          </w:p>
        </w:tc>
      </w:tr>
      <w:tr w14:paraId="5C81F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pct"/>
            <w:shd w:val="clear" w:color="auto" w:fill="auto"/>
            <w:vAlign w:val="center"/>
          </w:tcPr>
          <w:p w14:paraId="34AA96E8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0"/>
              </w:rPr>
              <w:t>"马跃千里归乡路</w:t>
            </w:r>
          </w:p>
          <w:p w14:paraId="1AE0005F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0"/>
              </w:rPr>
              <w:t>昭君村里话团圆"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5B0C7884">
            <w:pPr>
              <w:widowControl/>
              <w:spacing w:line="360" w:lineRule="auto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0"/>
              </w:rPr>
              <w:t>2月11日（腊月二十四）至3月3日（正月十五）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6E384033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0"/>
              </w:rPr>
              <w:t>宜昌兴山昭君村景区</w:t>
            </w:r>
          </w:p>
        </w:tc>
      </w:tr>
      <w:tr w14:paraId="69984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pct"/>
            <w:shd w:val="clear" w:color="auto" w:fill="auto"/>
            <w:vAlign w:val="center"/>
          </w:tcPr>
          <w:p w14:paraId="0D4423B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0"/>
              </w:rPr>
              <w:t>铁树银花耀归途 凤鸣新春庆团圆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5CC97690">
            <w:pPr>
              <w:widowControl/>
              <w:spacing w:line="360" w:lineRule="auto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0"/>
              </w:rPr>
              <w:t>2月18日至2月22日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634B74F8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0"/>
              </w:rPr>
              <w:t>宜昌远安鸣凤山景区</w:t>
            </w:r>
          </w:p>
        </w:tc>
      </w:tr>
      <w:tr w14:paraId="70EEC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pct"/>
            <w:shd w:val="clear" w:color="auto" w:fill="auto"/>
            <w:vAlign w:val="center"/>
          </w:tcPr>
          <w:p w14:paraId="34E68AC4">
            <w:pPr>
              <w:rPr>
                <w:rFonts w:ascii="宋体" w:hAnsi="宋体" w:eastAsia="宋体" w:cs="宋体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0"/>
              </w:rPr>
              <w:t>丹霞跃骏</w:t>
            </w:r>
            <w:r>
              <w:rPr>
                <w:rFonts w:hint="eastAsia" w:ascii="MS Gothic" w:hAnsi="MS Gothic" w:eastAsia="MS Gothic" w:cs="MS Gothic"/>
                <w:color w:val="000000"/>
                <w:kern w:val="0"/>
                <w:sz w:val="22"/>
                <w:szCs w:val="20"/>
              </w:rPr>
              <w:t>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0"/>
              </w:rPr>
              <w:t>仙谷寻春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23FF1734">
            <w:pPr>
              <w:rPr>
                <w:rFonts w:ascii="宋体" w:hAnsi="宋体" w:eastAsia="宋体" w:cs="宋体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0"/>
              </w:rPr>
              <w:t>2月17日（初一）至 2月23日（初七）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7FDD981C">
            <w:pPr>
              <w:rPr>
                <w:rFonts w:ascii="宋体" w:hAnsi="宋体" w:eastAsia="宋体" w:cs="宋体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0"/>
              </w:rPr>
              <w:t>宜昌远安丹霞仙谷景区</w:t>
            </w:r>
          </w:p>
          <w:p w14:paraId="0E92807E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0"/>
              </w:rPr>
            </w:pPr>
          </w:p>
        </w:tc>
      </w:tr>
      <w:tr w14:paraId="354DC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pct"/>
            <w:shd w:val="clear" w:color="auto" w:fill="auto"/>
            <w:vAlign w:val="center"/>
          </w:tcPr>
          <w:p w14:paraId="740F861B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0"/>
              </w:rPr>
              <w:t>《妈妈喊你回家过年》龙隐谷新春优惠活动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1596C901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0"/>
              </w:rPr>
              <w:t>2月18日至2月22日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52CA1EC3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0"/>
              </w:rPr>
              <w:t>宜昌远安三峡龙隐谷景区</w:t>
            </w:r>
          </w:p>
        </w:tc>
      </w:tr>
      <w:tr w14:paraId="29BEF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pct"/>
            <w:shd w:val="clear" w:color="auto" w:fill="auto"/>
            <w:vAlign w:val="center"/>
          </w:tcPr>
          <w:p w14:paraId="3000D7CF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0"/>
              </w:rPr>
              <w:t>黄石16家景区面向江苏籍游客免景区大门票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6846E76B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0"/>
              </w:rPr>
              <w:t>2026年全年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71BD0A5A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0"/>
              </w:rPr>
              <w:t>黄石市</w:t>
            </w:r>
          </w:p>
        </w:tc>
      </w:tr>
      <w:tr w14:paraId="068E7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pct"/>
            <w:shd w:val="clear" w:color="auto" w:fill="auto"/>
            <w:vAlign w:val="center"/>
          </w:tcPr>
          <w:p w14:paraId="585B174C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0"/>
              </w:rPr>
              <w:t>黄石1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0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0"/>
              </w:rPr>
              <w:t>家景区面向湖南永州游客免景区大门票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1BB7370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0"/>
              </w:rPr>
              <w:t>2026年全年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7DAC620B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0"/>
              </w:rPr>
              <w:t>黄石市</w:t>
            </w:r>
          </w:p>
        </w:tc>
      </w:tr>
      <w:tr w14:paraId="3C77F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pct"/>
            <w:shd w:val="clear" w:color="auto" w:fill="auto"/>
            <w:vAlign w:val="center"/>
          </w:tcPr>
          <w:p w14:paraId="612B9260">
            <w:pPr>
              <w:widowControl/>
              <w:spacing w:line="360" w:lineRule="auto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0"/>
              </w:rPr>
              <w:t>百洞峡门票7折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5FCD438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0"/>
              </w:rPr>
              <w:t>3月3日以前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74732F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0"/>
              </w:rPr>
              <w:t>黄石百洞峡景区</w:t>
            </w:r>
          </w:p>
        </w:tc>
      </w:tr>
      <w:tr w14:paraId="4B2A9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pct"/>
            <w:shd w:val="clear" w:color="auto" w:fill="auto"/>
            <w:vAlign w:val="center"/>
          </w:tcPr>
          <w:p w14:paraId="7411A871">
            <w:pPr>
              <w:widowControl/>
              <w:spacing w:line="360" w:lineRule="auto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0"/>
              </w:rPr>
              <w:t>龙凤山免大门票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1F578E4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0"/>
              </w:rPr>
              <w:t>2月15日-2月26日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7D4DA6EB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0"/>
              </w:rPr>
              <w:t>黄石大冶龙凤山景区</w:t>
            </w:r>
          </w:p>
        </w:tc>
      </w:tr>
      <w:tr w14:paraId="1F0ED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pct"/>
            <w:shd w:val="clear" w:color="auto" w:fill="auto"/>
            <w:vAlign w:val="center"/>
          </w:tcPr>
          <w:p w14:paraId="3B0910C2">
            <w:pPr>
              <w:widowControl/>
              <w:spacing w:line="360" w:lineRule="auto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0"/>
              </w:rPr>
              <w:t>鄂王城生态文化园景区门票半价优惠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73DB641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0"/>
              </w:rPr>
              <w:t>2月15日-2月24日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28D3F771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0"/>
              </w:rPr>
              <w:t>鄂王城生态文化园景区</w:t>
            </w:r>
          </w:p>
        </w:tc>
      </w:tr>
      <w:tr w14:paraId="599A0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pct"/>
            <w:shd w:val="clear" w:color="auto" w:fill="auto"/>
            <w:vAlign w:val="center"/>
          </w:tcPr>
          <w:p w14:paraId="291D8D59">
            <w:pPr>
              <w:widowControl/>
              <w:spacing w:line="360" w:lineRule="auto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0"/>
              </w:rPr>
              <w:t>雷山风景区十人及以上团体门票八折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42EFD6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0"/>
              </w:rPr>
              <w:t>2月15日-2月24日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4BF0347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0"/>
              </w:rPr>
              <w:t>雷山风景区</w:t>
            </w:r>
          </w:p>
        </w:tc>
      </w:tr>
      <w:tr w14:paraId="724DA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pct"/>
            <w:shd w:val="clear" w:color="auto" w:fill="auto"/>
            <w:vAlign w:val="center"/>
          </w:tcPr>
          <w:p w14:paraId="434C9E53">
            <w:pPr>
              <w:widowControl/>
              <w:spacing w:line="360" w:lineRule="auto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0"/>
              </w:rPr>
              <w:t>铜绿山门票返消费券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4A9214CF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0"/>
              </w:rPr>
              <w:t>2月15日-2月26日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338B9F82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0"/>
              </w:rPr>
              <w:t>铜绿山景区</w:t>
            </w:r>
          </w:p>
        </w:tc>
      </w:tr>
      <w:tr w14:paraId="421C1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pct"/>
            <w:shd w:val="clear" w:color="auto" w:fill="auto"/>
            <w:vAlign w:val="center"/>
          </w:tcPr>
          <w:p w14:paraId="283CD0AD">
            <w:pPr>
              <w:widowControl/>
              <w:spacing w:line="360" w:lineRule="auto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0"/>
              </w:rPr>
              <w:t>东方山上线全新优惠票价体系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3C1BC672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0"/>
              </w:rPr>
              <w:t>2月2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0"/>
              </w:rPr>
              <w:t>8日以前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1CF1545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0"/>
              </w:rPr>
              <w:t>东方山景区</w:t>
            </w:r>
          </w:p>
        </w:tc>
      </w:tr>
      <w:tr w14:paraId="0C738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pct"/>
            <w:shd w:val="clear" w:color="auto" w:fill="auto"/>
            <w:vAlign w:val="center"/>
          </w:tcPr>
          <w:p w14:paraId="2E44F61D">
            <w:pPr>
              <w:widowControl/>
              <w:spacing w:line="360" w:lineRule="auto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0"/>
              </w:rPr>
              <w:t>黄石国家矿山公园春节专项优惠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7A80C26F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0"/>
              </w:rPr>
              <w:t>2月15日至2月23日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32A42E0D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0"/>
              </w:rPr>
              <w:t>黄石国家矿山公园</w:t>
            </w:r>
          </w:p>
        </w:tc>
      </w:tr>
      <w:tr w14:paraId="359FC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pct"/>
            <w:shd w:val="clear" w:color="auto" w:fill="auto"/>
            <w:vAlign w:val="center"/>
          </w:tcPr>
          <w:p w14:paraId="49300BC6">
            <w:pPr>
              <w:widowControl/>
              <w:spacing w:line="360" w:lineRule="auto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0"/>
              </w:rPr>
              <w:t>天空之城、仙岛湖春节专项优惠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7512C5DF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0"/>
              </w:rPr>
              <w:t>4月3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0"/>
              </w:rPr>
              <w:t>0日以前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3BA8721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0"/>
              </w:rPr>
              <w:t>天空之城、仙岛湖</w:t>
            </w:r>
          </w:p>
        </w:tc>
      </w:tr>
      <w:tr w14:paraId="40C3C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pct"/>
            <w:shd w:val="clear" w:color="auto" w:fill="auto"/>
            <w:vAlign w:val="center"/>
          </w:tcPr>
          <w:p w14:paraId="76043933">
            <w:pPr>
              <w:widowControl/>
              <w:spacing w:line="360" w:lineRule="auto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0"/>
              </w:rPr>
              <w:t>西塞山景区新春嘉年华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4FAC678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0"/>
              </w:rPr>
              <w:t>2月15日-2月23日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30988D6D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0"/>
              </w:rPr>
              <w:t>黄石西塞山景区</w:t>
            </w:r>
          </w:p>
        </w:tc>
      </w:tr>
      <w:tr w14:paraId="52454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pct"/>
            <w:shd w:val="clear" w:color="auto" w:fill="auto"/>
            <w:vAlign w:val="center"/>
          </w:tcPr>
          <w:p w14:paraId="6399EA53">
            <w:pPr>
              <w:widowControl/>
              <w:spacing w:line="360" w:lineRule="auto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0"/>
              </w:rPr>
              <w:t>“知音湖北”新春嘉年华全国春节“村晚”主场暨黄石过大年活动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2B3C2A22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0"/>
              </w:rPr>
              <w:t>2月15日-2月23日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6C9EE92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0"/>
              </w:rPr>
              <w:t>华新1907文化公园</w:t>
            </w:r>
          </w:p>
        </w:tc>
      </w:tr>
      <w:tr w14:paraId="3E10A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pct"/>
            <w:shd w:val="clear" w:color="auto" w:fill="auto"/>
            <w:vAlign w:val="center"/>
          </w:tcPr>
          <w:p w14:paraId="1155DAA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0"/>
              </w:rPr>
              <w:t>凭武当山景区门票惠购武当传统文化服饰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00775DC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0"/>
              </w:rPr>
              <w:t>长期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206129A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0"/>
              </w:rPr>
              <w:t>十堰市</w:t>
            </w:r>
          </w:p>
        </w:tc>
      </w:tr>
      <w:tr w14:paraId="1706A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pct"/>
            <w:shd w:val="clear" w:color="auto" w:fill="auto"/>
            <w:vAlign w:val="center"/>
          </w:tcPr>
          <w:p w14:paraId="4B58A2E3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0"/>
              </w:rPr>
              <w:t>千绣花海面向所有游客门票优惠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3BA887BA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0"/>
              </w:rPr>
              <w:t>即日起至2月2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0"/>
              </w:rPr>
              <w:t>3日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3DFD123E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0"/>
              </w:rPr>
              <w:t>十堰竹山千绣花海</w:t>
            </w:r>
          </w:p>
        </w:tc>
      </w:tr>
      <w:tr w14:paraId="1B9C4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pct"/>
            <w:shd w:val="clear" w:color="auto" w:fill="auto"/>
            <w:vAlign w:val="center"/>
          </w:tcPr>
          <w:p w14:paraId="0D7B39E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0"/>
              </w:rPr>
              <w:t>荆州楚王车马阵景区特惠福利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685FF7D2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0"/>
              </w:rPr>
              <w:t>2月15日-2月23日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39931332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0"/>
              </w:rPr>
              <w:t>楚王车马阵景区</w:t>
            </w:r>
          </w:p>
        </w:tc>
      </w:tr>
      <w:tr w14:paraId="7D2AE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pct"/>
            <w:shd w:val="clear" w:color="auto" w:fill="auto"/>
            <w:vAlign w:val="center"/>
          </w:tcPr>
          <w:p w14:paraId="48F27EDD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0"/>
              </w:rPr>
              <w:t>吴都乔街新春市集嘉年华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0ED9EDC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0"/>
              </w:rPr>
              <w:t>3月3日以前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4FF1B488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0"/>
              </w:rPr>
              <w:t>鄂州乔街</w:t>
            </w:r>
          </w:p>
        </w:tc>
      </w:tr>
      <w:tr w14:paraId="31A93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pct"/>
            <w:shd w:val="clear" w:color="auto" w:fill="auto"/>
            <w:vAlign w:val="center"/>
          </w:tcPr>
          <w:p w14:paraId="7CB72782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乘高铁游荆门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09EC6362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即日起-3月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7CF792C8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荆门市</w:t>
            </w:r>
          </w:p>
        </w:tc>
      </w:tr>
      <w:tr w14:paraId="626B6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pct"/>
            <w:shd w:val="clear" w:color="auto" w:fill="auto"/>
            <w:vAlign w:val="center"/>
          </w:tcPr>
          <w:p w14:paraId="649FCF01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2026年东坡庙会黄冈主城区“春节季”文旅消费活动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3DBD89E6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即日起日至2026年3月3日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4BDA2F52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黄冈主城区</w:t>
            </w:r>
          </w:p>
        </w:tc>
      </w:tr>
      <w:tr w14:paraId="02D2A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pct"/>
            <w:shd w:val="clear" w:color="auto" w:fill="auto"/>
            <w:vAlign w:val="center"/>
          </w:tcPr>
          <w:p w14:paraId="39D1A6AC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龟峰山景区“马上迎新年”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7D13603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2月19日-23日、3月3日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2A030FA1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龟峰山景区</w:t>
            </w:r>
          </w:p>
        </w:tc>
      </w:tr>
      <w:tr w14:paraId="017FB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pct"/>
            <w:shd w:val="clear" w:color="auto" w:fill="auto"/>
            <w:vAlign w:val="center"/>
          </w:tcPr>
          <w:p w14:paraId="65DBFAD3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黄梅县东坡庙会•非遗潮购节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57629042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2月12日-3月3日（腊月廿五至正月十五）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5100CA7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黄梅县非遗公园</w:t>
            </w:r>
          </w:p>
        </w:tc>
      </w:tr>
      <w:tr w14:paraId="6097D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pct"/>
            <w:shd w:val="clear" w:color="auto" w:fill="auto"/>
            <w:vAlign w:val="center"/>
          </w:tcPr>
          <w:p w14:paraId="291E09BF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利川腾龙洞景区新春灯会特惠票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465FE0BA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2月10日至3月3日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1B7A3CF1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利川腾龙洞景区</w:t>
            </w:r>
          </w:p>
        </w:tc>
      </w:tr>
      <w:tr w14:paraId="5AFF4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pct"/>
            <w:shd w:val="clear" w:color="auto" w:fill="auto"/>
            <w:vAlign w:val="center"/>
          </w:tcPr>
          <w:p w14:paraId="5944BFCE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蝶舞清江•地心谷景区门票优惠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0D5D9E7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2月18日至3月18日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5BCBFDBA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蝶舞清江·地心谷景区</w:t>
            </w:r>
          </w:p>
        </w:tc>
      </w:tr>
      <w:tr w14:paraId="7059B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pct"/>
            <w:shd w:val="clear" w:color="auto" w:fill="auto"/>
            <w:vAlign w:val="center"/>
          </w:tcPr>
          <w:p w14:paraId="546A6171">
            <w:pPr>
              <w:widowControl/>
              <w:spacing w:line="360" w:lineRule="auto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"骏马踏春·峡江画城”春节系列文化活动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2037E788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即日起至3月3日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4948021B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神农溪纤夫文化旅游区</w:t>
            </w:r>
          </w:p>
        </w:tc>
      </w:tr>
      <w:tr w14:paraId="1C05B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pct"/>
            <w:shd w:val="clear" w:color="auto" w:fill="auto"/>
            <w:vAlign w:val="center"/>
          </w:tcPr>
          <w:p w14:paraId="672A939C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巫峡口景区春节活动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45A23A9B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即日起至3月3日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46855CAD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巴东巫峡口景区</w:t>
            </w:r>
          </w:p>
        </w:tc>
      </w:tr>
      <w:tr w14:paraId="36197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pct"/>
            <w:shd w:val="clear" w:color="auto" w:fill="auto"/>
            <w:vAlign w:val="center"/>
          </w:tcPr>
          <w:p w14:paraId="3E74AC63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巴东雨仙谷景区春节活动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3BFD542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即日起至3月3日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4FF0E3CB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巴东雨仙谷景区</w:t>
            </w:r>
          </w:p>
        </w:tc>
      </w:tr>
      <w:tr w14:paraId="428DB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pct"/>
            <w:shd w:val="clear" w:color="auto" w:fill="auto"/>
            <w:vAlign w:val="center"/>
          </w:tcPr>
          <w:p w14:paraId="333D4503">
            <w:pPr>
              <w:widowControl/>
              <w:spacing w:line="360" w:lineRule="auto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宣恩野椒园景区门票优惠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0BD026DE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2月15日至年2月23日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649254EC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宣恩野椒园景区</w:t>
            </w:r>
          </w:p>
        </w:tc>
      </w:tr>
      <w:tr w14:paraId="3AE32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pct"/>
            <w:shd w:val="clear" w:color="auto" w:fill="auto"/>
            <w:vAlign w:val="center"/>
          </w:tcPr>
          <w:p w14:paraId="7222282B">
            <w:pPr>
              <w:widowControl/>
              <w:spacing w:line="360" w:lineRule="auto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宣恩彭家寨旅游景区门票优惠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510F5DB1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2月16日-2026年3月3日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ab/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2298C21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宣恩彭家寨旅游景区</w:t>
            </w:r>
          </w:p>
        </w:tc>
      </w:tr>
      <w:tr w14:paraId="705C8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pct"/>
            <w:shd w:val="clear" w:color="auto" w:fill="auto"/>
            <w:vAlign w:val="center"/>
          </w:tcPr>
          <w:p w14:paraId="14E46008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咸丰坪坝营景区门票优惠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222FC0E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2月16日至2月23日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5E342B56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咸丰坪坝营景区</w:t>
            </w:r>
          </w:p>
        </w:tc>
      </w:tr>
      <w:tr w14:paraId="4B14F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pct"/>
            <w:shd w:val="clear" w:color="auto" w:fill="auto"/>
            <w:vAlign w:val="center"/>
          </w:tcPr>
          <w:p w14:paraId="2E0EC213">
            <w:pPr>
              <w:widowControl/>
              <w:spacing w:line="360" w:lineRule="auto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来凤仙佛石窟景区门票优惠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17ED3AA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2月17日至2月23日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314EF7DC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来凤仙佛石窟景区</w:t>
            </w:r>
          </w:p>
        </w:tc>
      </w:tr>
      <w:tr w14:paraId="49672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pct"/>
            <w:shd w:val="clear" w:color="auto" w:fill="auto"/>
            <w:vAlign w:val="center"/>
          </w:tcPr>
          <w:p w14:paraId="343FF928">
            <w:pPr>
              <w:widowControl/>
              <w:spacing w:line="360" w:lineRule="auto"/>
              <w:textAlignment w:val="center"/>
              <w:rPr>
                <w:rFonts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来凤县来凤卯洞景区船票优惠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3224D097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2月15日-2026年2月23日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7771250A">
            <w:pPr>
              <w:widowControl/>
              <w:spacing w:line="360" w:lineRule="auto"/>
              <w:jc w:val="center"/>
              <w:textAlignment w:val="center"/>
              <w:rPr>
                <w:rFonts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4"/>
                <w:szCs w:val="24"/>
              </w:rPr>
              <w:t>来凤卯洞景区</w:t>
            </w:r>
          </w:p>
        </w:tc>
      </w:tr>
    </w:tbl>
    <w:p w14:paraId="16B8BC22">
      <w:pPr>
        <w:widowControl/>
        <w:spacing w:line="360" w:lineRule="auto"/>
        <w:textAlignment w:val="center"/>
        <w:rPr>
          <w:rFonts w:ascii="宋体" w:hAnsi="宋体" w:eastAsia="宋体" w:cs="宋体"/>
          <w:color w:val="000000"/>
          <w:kern w:val="0"/>
          <w:sz w:val="22"/>
          <w:lang w:bidi="ar"/>
        </w:rPr>
      </w:pPr>
    </w:p>
    <w:p w14:paraId="6CB47372">
      <w:pPr>
        <w:widowControl/>
        <w:spacing w:line="360" w:lineRule="auto"/>
        <w:textAlignment w:val="center"/>
        <w:rPr>
          <w:rFonts w:ascii="宋体" w:hAnsi="宋体" w:eastAsia="宋体" w:cs="宋体"/>
          <w:color w:val="000000"/>
          <w:kern w:val="0"/>
          <w:sz w:val="22"/>
          <w:lang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ESI仿宋-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557087D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A30"/>
    <w:rsid w:val="000945AF"/>
    <w:rsid w:val="001721E8"/>
    <w:rsid w:val="001B7072"/>
    <w:rsid w:val="001F2C25"/>
    <w:rsid w:val="00281419"/>
    <w:rsid w:val="003E31ED"/>
    <w:rsid w:val="003F736D"/>
    <w:rsid w:val="005115BA"/>
    <w:rsid w:val="005570B3"/>
    <w:rsid w:val="00576137"/>
    <w:rsid w:val="006058DA"/>
    <w:rsid w:val="00630D22"/>
    <w:rsid w:val="00784B99"/>
    <w:rsid w:val="007E04E1"/>
    <w:rsid w:val="00927B10"/>
    <w:rsid w:val="00A41371"/>
    <w:rsid w:val="00A63B81"/>
    <w:rsid w:val="00D83A30"/>
    <w:rsid w:val="00E544B7"/>
    <w:rsid w:val="00ED70AF"/>
    <w:rsid w:val="00F3704F"/>
    <w:rsid w:val="00FB6B1C"/>
    <w:rsid w:val="30BD6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1322</Words>
  <Characters>1418</Characters>
  <Lines>11</Lines>
  <Paragraphs>3</Paragraphs>
  <TotalTime>61</TotalTime>
  <ScaleCrop>false</ScaleCrop>
  <LinksUpToDate>false</LinksUpToDate>
  <CharactersWithSpaces>1457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2026-02-05T06:51:00Z</dcterms:created>
  <dc:creator>Administrator</dc:creator>
  <cp:lastModifiedBy>巧巧</cp:lastModifiedBy>
  <dcterms:modified xsi:type="dcterms:W3CDTF">2026-02-06T10:19:49Z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BCD6B879C0494C899C224DD4EA1A3D32_13</vt:lpwstr>
  </property>
</Properties>
</file>