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33068">
      <w:pPr>
        <w:jc w:val="center"/>
        <w:rPr>
          <w:rFonts w:hint="eastAsia"/>
          <w:lang w:val="en-US" w:eastAsia="zh-CN"/>
        </w:rPr>
      </w:pPr>
      <w:r>
        <w:rPr>
          <w:rFonts w:hint="eastAsia" w:ascii="黑体" w:hAnsi="黑体" w:eastAsia="黑体" w:cs="黑体"/>
          <w:b/>
          <w:bCs/>
          <w:sz w:val="32"/>
          <w:szCs w:val="40"/>
          <w:lang w:eastAsia="zh-CN"/>
        </w:rPr>
        <w:t>《</w:t>
      </w:r>
      <w:r>
        <w:rPr>
          <w:rFonts w:hint="eastAsia" w:ascii="黑体" w:hAnsi="黑体" w:eastAsia="黑体" w:cs="黑体"/>
          <w:b/>
          <w:bCs/>
          <w:sz w:val="32"/>
          <w:szCs w:val="40"/>
          <w:lang w:val="en-US" w:eastAsia="zh-CN"/>
        </w:rPr>
        <w:t>扫这里，“码</w:t>
      </w:r>
      <w:bookmarkStart w:id="0" w:name="_GoBack"/>
      <w:bookmarkEnd w:id="0"/>
      <w:r>
        <w:rPr>
          <w:rFonts w:hint="eastAsia" w:ascii="黑体" w:hAnsi="黑体" w:eastAsia="黑体" w:cs="黑体"/>
          <w:b/>
          <w:bCs/>
          <w:sz w:val="32"/>
          <w:szCs w:val="40"/>
          <w:lang w:val="en-US" w:eastAsia="zh-CN"/>
        </w:rPr>
        <w:t>”上出发</w:t>
      </w:r>
      <w:r>
        <w:rPr>
          <w:rFonts w:hint="eastAsia" w:ascii="黑体" w:hAnsi="黑体" w:eastAsia="黑体" w:cs="黑体"/>
          <w:b/>
          <w:bCs/>
          <w:sz w:val="32"/>
          <w:szCs w:val="40"/>
          <w:lang w:eastAsia="zh-CN"/>
        </w:rPr>
        <w:t>》</w:t>
      </w:r>
      <w:r>
        <w:rPr>
          <w:rFonts w:hint="eastAsia" w:ascii="黑体" w:hAnsi="黑体" w:eastAsia="黑体" w:cs="黑体"/>
          <w:b/>
          <w:bCs/>
          <w:sz w:val="32"/>
          <w:szCs w:val="40"/>
          <w:lang w:val="en-US" w:eastAsia="zh-CN"/>
        </w:rPr>
        <w:t>文字稿</w:t>
      </w:r>
    </w:p>
    <w:p w14:paraId="70943903">
      <w:pPr>
        <w:snapToGrid w:val="0"/>
        <w:ind w:firstLine="480" w:firstLineChars="200"/>
        <w:jc w:val="both"/>
        <w:rPr>
          <w:rFonts w:hint="eastAsia"/>
          <w:sz w:val="24"/>
          <w:szCs w:val="24"/>
          <w:lang w:val="en-US" w:eastAsia="zh-CN"/>
        </w:rPr>
      </w:pPr>
      <w:r>
        <w:rPr>
          <w:rFonts w:hint="eastAsia"/>
          <w:sz w:val="24"/>
          <w:szCs w:val="24"/>
          <w:lang w:val="en-US" w:eastAsia="zh-CN"/>
        </w:rPr>
        <w:t>今年以来，中国对54个国家实施了144小时过境免签政策。今天，来自法国的雷奥，从法国途径中国停留144小时，再去往澳大利亚。他的好朋友高悦，将带他来体验不一样的中国之旅。</w:t>
      </w:r>
    </w:p>
    <w:p w14:paraId="415E8C20">
      <w:pPr>
        <w:snapToGrid w:val="0"/>
        <w:ind w:left="479" w:leftChars="228" w:firstLine="0" w:firstLineChars="0"/>
        <w:jc w:val="both"/>
        <w:rPr>
          <w:rFonts w:hint="eastAsia"/>
          <w:sz w:val="24"/>
          <w:szCs w:val="24"/>
          <w:vertAlign w:val="baseline"/>
          <w:lang w:val="en-US" w:eastAsia="zh-CN"/>
        </w:rPr>
      </w:pPr>
      <w:r>
        <w:rPr>
          <w:rFonts w:hint="eastAsia"/>
          <w:sz w:val="24"/>
          <w:szCs w:val="24"/>
          <w:lang w:val="en-US" w:eastAsia="zh-CN"/>
        </w:rPr>
        <w:t>高悦：“</w:t>
      </w:r>
      <w:r>
        <w:rPr>
          <w:rFonts w:hint="eastAsia"/>
          <w:sz w:val="24"/>
          <w:szCs w:val="24"/>
          <w:highlight w:val="none"/>
          <w:lang w:val="en-US" w:eastAsia="zh-CN"/>
        </w:rPr>
        <w:t>嗨</w:t>
      </w:r>
      <w:r>
        <w:rPr>
          <w:rFonts w:hint="eastAsia"/>
          <w:sz w:val="24"/>
          <w:szCs w:val="24"/>
          <w:vertAlign w:val="baseline"/>
          <w:lang w:val="en-US" w:eastAsia="zh-CN"/>
        </w:rPr>
        <w:t>，</w:t>
      </w:r>
      <w:r>
        <w:rPr>
          <w:rFonts w:hint="eastAsia"/>
          <w:sz w:val="24"/>
          <w:szCs w:val="24"/>
          <w:highlight w:val="none"/>
          <w:vertAlign w:val="baseline"/>
          <w:lang w:val="en-US" w:eastAsia="zh-CN"/>
        </w:rPr>
        <w:t>这是你第一次来中国。让</w:t>
      </w:r>
      <w:r>
        <w:rPr>
          <w:rFonts w:hint="eastAsia"/>
          <w:sz w:val="24"/>
          <w:szCs w:val="24"/>
          <w:vertAlign w:val="baseline"/>
          <w:lang w:val="en-US" w:eastAsia="zh-CN"/>
        </w:rPr>
        <w:t>我向你展示如何一部手机走天下。跟</w:t>
      </w:r>
    </w:p>
    <w:p w14:paraId="371DE59C">
      <w:pPr>
        <w:snapToGrid w:val="0"/>
        <w:jc w:val="both"/>
        <w:rPr>
          <w:rFonts w:hint="eastAsia"/>
          <w:sz w:val="24"/>
          <w:szCs w:val="24"/>
          <w:vertAlign w:val="baseline"/>
          <w:lang w:val="en-US" w:eastAsia="zh-CN"/>
        </w:rPr>
      </w:pPr>
      <w:r>
        <w:rPr>
          <w:rFonts w:hint="eastAsia"/>
          <w:sz w:val="24"/>
          <w:szCs w:val="24"/>
          <w:vertAlign w:val="baseline"/>
          <w:lang w:val="en-US" w:eastAsia="zh-CN"/>
        </w:rPr>
        <w:t>我来！”</w:t>
      </w:r>
    </w:p>
    <w:p w14:paraId="6F95ED20">
      <w:pPr>
        <w:snapToGrid w:val="0"/>
        <w:ind w:firstLine="480" w:firstLineChars="200"/>
        <w:jc w:val="both"/>
        <w:rPr>
          <w:rFonts w:hint="eastAsia"/>
          <w:sz w:val="24"/>
          <w:szCs w:val="24"/>
          <w:lang w:val="en-US" w:eastAsia="zh-CN"/>
        </w:rPr>
      </w:pPr>
      <w:r>
        <w:rPr>
          <w:rFonts w:hint="eastAsia"/>
          <w:sz w:val="24"/>
          <w:szCs w:val="24"/>
          <w:lang w:val="en-US" w:eastAsia="zh-CN"/>
        </w:rPr>
        <w:t>中国移民管理警察：“</w:t>
      </w:r>
      <w:r>
        <w:rPr>
          <w:rFonts w:hint="eastAsia"/>
          <w:sz w:val="24"/>
          <w:szCs w:val="24"/>
          <w:vertAlign w:val="baseline"/>
          <w:lang w:val="en-US" w:eastAsia="zh-CN"/>
        </w:rPr>
        <w:t>临时入境外国人需要填写这份表格。</w:t>
      </w:r>
      <w:r>
        <w:rPr>
          <w:rFonts w:hint="eastAsia"/>
          <w:sz w:val="24"/>
          <w:szCs w:val="24"/>
          <w:lang w:val="en-US" w:eastAsia="zh-CN"/>
        </w:rPr>
        <w:t>”</w:t>
      </w:r>
    </w:p>
    <w:p w14:paraId="455ABA47">
      <w:pPr>
        <w:snapToGrid w:val="0"/>
        <w:ind w:left="479" w:leftChars="228" w:firstLine="0" w:firstLineChars="0"/>
        <w:jc w:val="both"/>
        <w:rPr>
          <w:rFonts w:hint="eastAsia"/>
          <w:sz w:val="24"/>
          <w:szCs w:val="24"/>
          <w:lang w:val="en-US" w:eastAsia="zh-CN"/>
        </w:rPr>
      </w:pPr>
      <w:r>
        <w:rPr>
          <w:rFonts w:hint="eastAsia"/>
          <w:sz w:val="24"/>
          <w:szCs w:val="24"/>
          <w:lang w:val="en-US" w:eastAsia="zh-CN"/>
        </w:rPr>
        <w:t>中国移民管理警察：“你好。欢迎来到中国。”</w:t>
      </w:r>
    </w:p>
    <w:p w14:paraId="328FF292">
      <w:pPr>
        <w:snapToGrid w:val="0"/>
        <w:ind w:left="479" w:leftChars="228" w:firstLine="0" w:firstLineChars="0"/>
        <w:jc w:val="both"/>
        <w:rPr>
          <w:rFonts w:hint="default"/>
          <w:sz w:val="24"/>
          <w:szCs w:val="24"/>
          <w:lang w:val="en-US" w:eastAsia="zh-CN"/>
        </w:rPr>
      </w:pPr>
      <w:r>
        <w:rPr>
          <w:rFonts w:hint="eastAsia"/>
          <w:sz w:val="24"/>
          <w:szCs w:val="24"/>
          <w:lang w:val="en-US" w:eastAsia="zh-CN"/>
        </w:rPr>
        <w:t>高悦：“</w:t>
      </w:r>
      <w:r>
        <w:rPr>
          <w:rFonts w:hint="eastAsia"/>
          <w:sz w:val="24"/>
          <w:szCs w:val="24"/>
          <w:vertAlign w:val="baseline"/>
          <w:lang w:val="en-US" w:eastAsia="zh-CN"/>
        </w:rPr>
        <w:t>现在开始我们的中国之旅吧。走吧！</w:t>
      </w:r>
      <w:r>
        <w:rPr>
          <w:rFonts w:hint="eastAsia"/>
          <w:sz w:val="24"/>
          <w:szCs w:val="24"/>
          <w:lang w:val="en-US" w:eastAsia="zh-CN"/>
        </w:rPr>
        <w:t>”</w:t>
      </w:r>
    </w:p>
    <w:p w14:paraId="3F5E9B82">
      <w:pPr>
        <w:snapToGrid w:val="0"/>
        <w:ind w:left="479" w:leftChars="228" w:firstLine="0" w:firstLineChars="0"/>
        <w:jc w:val="both"/>
        <w:rPr>
          <w:rFonts w:hint="eastAsia"/>
          <w:sz w:val="24"/>
          <w:szCs w:val="24"/>
          <w:lang w:val="en-US" w:eastAsia="zh-CN"/>
        </w:rPr>
      </w:pPr>
      <w:r>
        <w:rPr>
          <w:rFonts w:hint="eastAsia"/>
          <w:sz w:val="24"/>
          <w:szCs w:val="24"/>
          <w:lang w:val="en-US" w:eastAsia="zh-CN"/>
        </w:rPr>
        <w:t>高悦：“</w:t>
      </w:r>
      <w:r>
        <w:rPr>
          <w:rFonts w:hint="eastAsia"/>
          <w:sz w:val="24"/>
          <w:szCs w:val="24"/>
          <w:highlight w:val="none"/>
          <w:u w:val="none"/>
          <w:vertAlign w:val="baseline"/>
          <w:lang w:val="en-US" w:eastAsia="zh-CN"/>
        </w:rPr>
        <w:t>不，不，</w:t>
      </w:r>
      <w:r>
        <w:rPr>
          <w:rFonts w:hint="eastAsia"/>
          <w:sz w:val="24"/>
          <w:szCs w:val="24"/>
          <w:u w:val="none"/>
          <w:vertAlign w:val="baseline"/>
          <w:lang w:val="en-US" w:eastAsia="zh-CN"/>
        </w:rPr>
        <w:t>你</w:t>
      </w:r>
      <w:r>
        <w:rPr>
          <w:rFonts w:hint="eastAsia"/>
          <w:sz w:val="24"/>
          <w:szCs w:val="24"/>
          <w:vertAlign w:val="baseline"/>
          <w:lang w:val="en-US" w:eastAsia="zh-CN"/>
        </w:rPr>
        <w:t>不用买票。手机里有电子票。来吧！</w:t>
      </w:r>
      <w:r>
        <w:rPr>
          <w:rFonts w:hint="eastAsia"/>
          <w:sz w:val="24"/>
          <w:szCs w:val="24"/>
          <w:lang w:val="en-US" w:eastAsia="zh-CN"/>
        </w:rPr>
        <w:t>”</w:t>
      </w:r>
    </w:p>
    <w:p w14:paraId="494C6149">
      <w:pPr>
        <w:snapToGrid w:val="0"/>
        <w:ind w:left="479" w:leftChars="228" w:firstLine="0" w:firstLineChars="0"/>
        <w:jc w:val="both"/>
        <w:rPr>
          <w:rFonts w:hint="eastAsia"/>
          <w:sz w:val="24"/>
          <w:szCs w:val="24"/>
          <w:vertAlign w:val="baseline"/>
          <w:lang w:val="en-US" w:eastAsia="zh-CN"/>
        </w:rPr>
      </w:pPr>
      <w:r>
        <w:rPr>
          <w:rFonts w:hint="eastAsia"/>
          <w:sz w:val="24"/>
          <w:szCs w:val="24"/>
          <w:vertAlign w:val="baseline"/>
          <w:lang w:val="en-US" w:eastAsia="zh-CN"/>
        </w:rPr>
        <w:t>高悦：“来吧！”</w:t>
      </w:r>
    </w:p>
    <w:p w14:paraId="2872EE5A">
      <w:pPr>
        <w:snapToGrid w:val="0"/>
        <w:ind w:left="479" w:leftChars="228" w:firstLine="0" w:firstLineChars="0"/>
        <w:jc w:val="both"/>
        <w:rPr>
          <w:rFonts w:hint="eastAsia"/>
          <w:sz w:val="24"/>
          <w:szCs w:val="24"/>
          <w:vertAlign w:val="baseline"/>
          <w:lang w:val="en-US" w:eastAsia="zh-CN"/>
        </w:rPr>
      </w:pPr>
      <w:r>
        <w:rPr>
          <w:rFonts w:hint="eastAsia"/>
          <w:sz w:val="24"/>
          <w:szCs w:val="24"/>
          <w:vertAlign w:val="baseline"/>
          <w:lang w:val="en-US" w:eastAsia="zh-CN"/>
        </w:rPr>
        <w:t>高悦：“你可以扫描二维码，用手机</w:t>
      </w:r>
      <w:r>
        <w:rPr>
          <w:rFonts w:hint="eastAsia"/>
          <w:sz w:val="24"/>
          <w:szCs w:val="24"/>
          <w:highlight w:val="none"/>
          <w:vertAlign w:val="baseline"/>
          <w:lang w:val="en-US" w:eastAsia="zh-CN"/>
        </w:rPr>
        <w:t>点单</w:t>
      </w:r>
      <w:r>
        <w:rPr>
          <w:rFonts w:hint="eastAsia"/>
          <w:sz w:val="24"/>
          <w:szCs w:val="24"/>
          <w:vertAlign w:val="baseline"/>
          <w:lang w:val="en-US" w:eastAsia="zh-CN"/>
        </w:rPr>
        <w:t>。”</w:t>
      </w:r>
    </w:p>
    <w:p w14:paraId="2EB91D39">
      <w:pPr>
        <w:snapToGrid w:val="0"/>
        <w:ind w:left="479" w:leftChars="228" w:firstLine="0" w:firstLineChars="0"/>
        <w:jc w:val="both"/>
        <w:rPr>
          <w:rFonts w:hint="eastAsia"/>
          <w:sz w:val="24"/>
          <w:szCs w:val="24"/>
          <w:vertAlign w:val="baseline"/>
          <w:lang w:val="en-US" w:eastAsia="zh-CN"/>
        </w:rPr>
      </w:pPr>
      <w:r>
        <w:rPr>
          <w:rFonts w:hint="eastAsia"/>
          <w:sz w:val="24"/>
          <w:szCs w:val="24"/>
          <w:vertAlign w:val="baseline"/>
          <w:lang w:val="en-US" w:eastAsia="zh-CN"/>
        </w:rPr>
        <w:t>高悦：“这些菜肴很美味吧？走吧！”</w:t>
      </w:r>
    </w:p>
    <w:p w14:paraId="67C2E8A5">
      <w:pPr>
        <w:snapToGrid w:val="0"/>
        <w:ind w:left="479" w:leftChars="228" w:firstLine="0" w:firstLineChars="0"/>
        <w:jc w:val="both"/>
        <w:rPr>
          <w:rFonts w:hint="eastAsia"/>
          <w:sz w:val="24"/>
          <w:szCs w:val="24"/>
          <w:vertAlign w:val="baseline"/>
          <w:lang w:val="en-US" w:eastAsia="zh-CN"/>
        </w:rPr>
      </w:pPr>
      <w:r>
        <w:rPr>
          <w:rFonts w:hint="eastAsia"/>
          <w:sz w:val="24"/>
          <w:szCs w:val="24"/>
          <w:vertAlign w:val="baseline"/>
          <w:lang w:val="en-US" w:eastAsia="zh-CN"/>
        </w:rPr>
        <w:t>高悦：“</w:t>
      </w:r>
      <w:r>
        <w:rPr>
          <w:rFonts w:hint="eastAsia"/>
          <w:sz w:val="24"/>
          <w:szCs w:val="24"/>
          <w:highlight w:val="none"/>
          <w:vertAlign w:val="baseline"/>
          <w:lang w:val="en-US" w:eastAsia="zh-CN"/>
        </w:rPr>
        <w:t>嗨</w:t>
      </w:r>
      <w:r>
        <w:rPr>
          <w:rFonts w:hint="eastAsia"/>
          <w:sz w:val="24"/>
          <w:szCs w:val="24"/>
          <w:vertAlign w:val="baseline"/>
          <w:lang w:val="en-US" w:eastAsia="zh-CN"/>
        </w:rPr>
        <w:t>，我们也骑一辆共享单车吧！”</w:t>
      </w:r>
    </w:p>
    <w:p w14:paraId="48E495DA">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高悦：“很简单吧？”</w:t>
      </w:r>
    </w:p>
    <w:p w14:paraId="2713EB87">
      <w:pPr>
        <w:snapToGrid w:val="0"/>
        <w:ind w:left="479" w:leftChars="228" w:firstLine="0" w:firstLineChars="0"/>
        <w:jc w:val="both"/>
        <w:rPr>
          <w:rFonts w:hint="eastAsia"/>
          <w:sz w:val="24"/>
          <w:szCs w:val="24"/>
          <w:vertAlign w:val="baseline"/>
          <w:lang w:val="en-US" w:eastAsia="zh-CN"/>
        </w:rPr>
      </w:pPr>
      <w:r>
        <w:rPr>
          <w:rFonts w:hint="eastAsia"/>
          <w:sz w:val="24"/>
          <w:szCs w:val="24"/>
          <w:vertAlign w:val="baseline"/>
          <w:lang w:val="en-US" w:eastAsia="zh-CN"/>
        </w:rPr>
        <w:t>高悦：“</w:t>
      </w:r>
      <w:r>
        <w:rPr>
          <w:rFonts w:hint="eastAsia"/>
          <w:b w:val="0"/>
          <w:bCs w:val="0"/>
          <w:sz w:val="24"/>
          <w:szCs w:val="24"/>
          <w:highlight w:val="none"/>
          <w:vertAlign w:val="baseline"/>
          <w:lang w:val="en-US" w:eastAsia="zh-CN"/>
        </w:rPr>
        <w:t>嗨</w:t>
      </w:r>
      <w:r>
        <w:rPr>
          <w:rFonts w:hint="eastAsia"/>
          <w:sz w:val="24"/>
          <w:szCs w:val="24"/>
          <w:vertAlign w:val="baseline"/>
          <w:lang w:val="en-US" w:eastAsia="zh-CN"/>
        </w:rPr>
        <w:t>，可以帮我拍张照片吗？”</w:t>
      </w:r>
    </w:p>
    <w:p w14:paraId="364AA29D">
      <w:pPr>
        <w:snapToGrid w:val="0"/>
        <w:ind w:left="479" w:leftChars="228" w:firstLine="0" w:firstLineChars="0"/>
        <w:jc w:val="both"/>
        <w:rPr>
          <w:rFonts w:hint="eastAsia"/>
          <w:sz w:val="24"/>
          <w:szCs w:val="24"/>
          <w:vertAlign w:val="baseline"/>
          <w:lang w:val="en-US" w:eastAsia="zh-CN"/>
        </w:rPr>
      </w:pPr>
      <w:r>
        <w:rPr>
          <w:rFonts w:hint="eastAsia"/>
          <w:sz w:val="24"/>
          <w:szCs w:val="24"/>
          <w:vertAlign w:val="baseline"/>
          <w:lang w:val="en-US" w:eastAsia="zh-CN"/>
        </w:rPr>
        <w:t>上海历史博物馆工作人员：“你好！欢迎来到上海历史博物馆。”</w:t>
      </w:r>
    </w:p>
    <w:p w14:paraId="5BCCF038">
      <w:pPr>
        <w:snapToGrid w:val="0"/>
        <w:ind w:left="479" w:leftChars="228" w:firstLine="0" w:firstLineChars="0"/>
        <w:jc w:val="both"/>
        <w:rPr>
          <w:rFonts w:hint="eastAsia"/>
          <w:sz w:val="24"/>
          <w:szCs w:val="24"/>
          <w:vertAlign w:val="baseline"/>
          <w:lang w:val="en-US" w:eastAsia="zh-CN"/>
        </w:rPr>
      </w:pPr>
      <w:r>
        <w:rPr>
          <w:rFonts w:hint="eastAsia"/>
          <w:sz w:val="24"/>
          <w:szCs w:val="24"/>
          <w:vertAlign w:val="baseline"/>
          <w:lang w:val="en-US" w:eastAsia="zh-CN"/>
        </w:rPr>
        <w:t>高悦：“哇！”</w:t>
      </w:r>
    </w:p>
    <w:p w14:paraId="59A54646">
      <w:pPr>
        <w:snapToGrid w:val="0"/>
        <w:ind w:left="479" w:leftChars="228" w:firstLine="0" w:firstLineChars="0"/>
        <w:jc w:val="both"/>
        <w:rPr>
          <w:rFonts w:hint="eastAsia"/>
          <w:sz w:val="24"/>
          <w:szCs w:val="24"/>
          <w:vertAlign w:val="baseline"/>
          <w:lang w:val="en-US" w:eastAsia="zh-CN"/>
        </w:rPr>
      </w:pPr>
      <w:r>
        <w:rPr>
          <w:rFonts w:hint="eastAsia"/>
          <w:sz w:val="24"/>
          <w:szCs w:val="24"/>
          <w:vertAlign w:val="baseline"/>
          <w:lang w:val="en-US" w:eastAsia="zh-CN"/>
        </w:rPr>
        <w:t>高悦：“嗨，你想坐船吗？”</w:t>
      </w:r>
    </w:p>
    <w:p w14:paraId="6FD4B501">
      <w:pPr>
        <w:snapToGrid w:val="0"/>
        <w:ind w:left="479" w:leftChars="228" w:firstLine="0" w:firstLineChars="0"/>
        <w:jc w:val="both"/>
        <w:rPr>
          <w:rFonts w:hint="eastAsia"/>
          <w:sz w:val="24"/>
          <w:szCs w:val="24"/>
          <w:vertAlign w:val="baseline"/>
          <w:lang w:val="en-US" w:eastAsia="zh-CN"/>
        </w:rPr>
      </w:pPr>
      <w:r>
        <w:rPr>
          <w:rFonts w:hint="eastAsia"/>
          <w:sz w:val="24"/>
          <w:szCs w:val="24"/>
          <w:vertAlign w:val="baseline"/>
          <w:lang w:val="en-US" w:eastAsia="zh-CN"/>
        </w:rPr>
        <w:t>高悦：“我们在路上吃吧。”</w:t>
      </w:r>
    </w:p>
    <w:p w14:paraId="193E5D36">
      <w:pPr>
        <w:snapToGrid w:val="0"/>
        <w:ind w:firstLine="480" w:firstLineChars="200"/>
        <w:jc w:val="both"/>
        <w:rPr>
          <w:rFonts w:hint="eastAsia"/>
          <w:sz w:val="24"/>
          <w:szCs w:val="24"/>
          <w:vertAlign w:val="baseline"/>
          <w:lang w:val="en-US" w:eastAsia="zh-CN"/>
        </w:rPr>
      </w:pPr>
      <w:r>
        <w:rPr>
          <w:rFonts w:hint="eastAsia"/>
          <w:sz w:val="24"/>
          <w:szCs w:val="24"/>
          <w:highlight w:val="none"/>
          <w:vertAlign w:val="baseline"/>
          <w:lang w:val="en-US" w:eastAsia="zh-CN"/>
        </w:rPr>
        <w:t>高悦：“在中国，二维码几乎无所不能。它能串联起每个人的生活轨迹，也‘链接’着每个城市的</w:t>
      </w:r>
      <w:r>
        <w:rPr>
          <w:rFonts w:hint="eastAsia"/>
          <w:sz w:val="24"/>
          <w:szCs w:val="24"/>
          <w:vertAlign w:val="baseline"/>
          <w:lang w:val="en-US" w:eastAsia="zh-CN"/>
        </w:rPr>
        <w:t>万千气象，甚至超越地域，将整个世界紧紧相连。”</w:t>
      </w:r>
    </w:p>
    <w:p w14:paraId="59BF5814">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外国游客：“我觉得当你生活在中国时，你真的生活在未来。”</w:t>
      </w:r>
    </w:p>
    <w:p w14:paraId="2CA0EEF2">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外国游客：“我们正在车上，一辆没有司机的汽车！”</w:t>
      </w:r>
    </w:p>
    <w:p w14:paraId="40B6AD1A">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外国游客：“太疯狂了吧！”</w:t>
      </w:r>
    </w:p>
    <w:p w14:paraId="4039D7A0">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外国游客：“哦，天啊！我能看到它！”</w:t>
      </w:r>
    </w:p>
    <w:p w14:paraId="6B8B2A47">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外国游客：“他们用无人机送来了饮料。”</w:t>
      </w:r>
    </w:p>
    <w:p w14:paraId="4F6A88E0">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外国游客：“没有驾驶座，真的无人呢。”</w:t>
      </w:r>
    </w:p>
    <w:p w14:paraId="6E8A2DCC">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外国游客：“这是子弹头列车吗？”</w:t>
      </w:r>
    </w:p>
    <w:p w14:paraId="2CF4B992">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外国游客：“没想到现在在高铁上还能点外卖。用手机扫二维码就可以了。”</w:t>
      </w:r>
    </w:p>
    <w:p w14:paraId="3913612F">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北京市民：“欢迎来到北京！”</w:t>
      </w:r>
    </w:p>
    <w:p w14:paraId="5498DD9B">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中国游客：“你好！”</w:t>
      </w:r>
    </w:p>
    <w:p w14:paraId="11DD5C9D">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高悦：“我发现这一切的根本来自中国人的包容和开放。”</w:t>
      </w:r>
    </w:p>
    <w:p w14:paraId="5BD81793">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w:t>
      </w:r>
      <w:r>
        <w:rPr>
          <w:rFonts w:hint="eastAsia"/>
          <w:sz w:val="24"/>
          <w:szCs w:val="24"/>
          <w:highlight w:val="none"/>
          <w:vertAlign w:val="baseline"/>
          <w:lang w:val="en-US" w:eastAsia="zh-CN"/>
        </w:rPr>
        <w:t>古代和现代交织在一起最棒！</w:t>
      </w:r>
      <w:r>
        <w:rPr>
          <w:rFonts w:hint="eastAsia"/>
          <w:sz w:val="24"/>
          <w:szCs w:val="24"/>
          <w:vertAlign w:val="baseline"/>
          <w:lang w:val="en-US" w:eastAsia="zh-CN"/>
        </w:rPr>
        <w:t>”</w:t>
      </w:r>
    </w:p>
    <w:p w14:paraId="4A098B63">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外国游客：“像吗？”</w:t>
      </w:r>
    </w:p>
    <w:p w14:paraId="470C3108">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外国游客：“非常好！”</w:t>
      </w:r>
    </w:p>
    <w:p w14:paraId="20A9F7EE">
      <w:pPr>
        <w:snapToGrid w:val="0"/>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高悦：“这些故事不只是我和中国的故事，也是中国和世界的故事。当我越来越习惯生活在中国，偶尔也会想何以为家。而那些因‘码’发生的故事告诉我，心安之处，就是吾家。”</w:t>
      </w:r>
    </w:p>
    <w:p w14:paraId="004A3544">
      <w:pPr>
        <w:snapToGrid w:val="0"/>
        <w:ind w:firstLine="420" w:firstLineChars="0"/>
        <w:jc w:val="both"/>
        <w:rPr>
          <w:rFonts w:hint="eastAsia"/>
          <w:sz w:val="24"/>
          <w:szCs w:val="24"/>
          <w:vertAlign w:val="baseline"/>
          <w:lang w:val="en-US" w:eastAsia="zh-CN"/>
        </w:rPr>
      </w:pPr>
    </w:p>
    <w:p w14:paraId="27AB716A">
      <w:pPr>
        <w:snapToGrid w:val="0"/>
        <w:ind w:firstLine="420" w:firstLineChars="0"/>
        <w:jc w:val="both"/>
        <w:rPr>
          <w:rFonts w:hint="eastAsia"/>
          <w:sz w:val="24"/>
          <w:szCs w:val="24"/>
          <w:vertAlign w:val="baseline"/>
          <w:lang w:val="en-US" w:eastAsia="zh-CN"/>
        </w:rPr>
      </w:pPr>
    </w:p>
    <w:p w14:paraId="4FD8B061">
      <w:pPr>
        <w:snapToGrid w:val="0"/>
        <w:ind w:firstLine="420" w:firstLineChars="0"/>
        <w:jc w:val="both"/>
        <w:rPr>
          <w:rFonts w:hint="eastAsia"/>
          <w:sz w:val="24"/>
          <w:szCs w:val="24"/>
          <w:vertAlign w:val="baseline"/>
          <w:lang w:val="en-US" w:eastAsia="zh-CN"/>
        </w:rPr>
      </w:pPr>
    </w:p>
    <w:p w14:paraId="542A5401">
      <w:pPr>
        <w:snapToGrid w:val="0"/>
        <w:ind w:firstLine="420" w:firstLineChars="0"/>
        <w:jc w:val="both"/>
        <w:rPr>
          <w:rFonts w:hint="eastAsia"/>
          <w:sz w:val="24"/>
          <w:szCs w:val="24"/>
          <w:vertAlign w:val="baseline"/>
          <w:lang w:val="en-US" w:eastAsia="zh-CN"/>
        </w:rPr>
      </w:pPr>
    </w:p>
    <w:p w14:paraId="5EC4FE36">
      <w:pPr>
        <w:snapToGrid w:val="0"/>
        <w:jc w:val="both"/>
        <w:rPr>
          <w:rFonts w:hint="eastAsia"/>
          <w:sz w:val="24"/>
          <w:szCs w:val="24"/>
          <w:lang w:val="en-US" w:eastAsia="zh-CN"/>
        </w:rPr>
      </w:pPr>
    </w:p>
    <w:p w14:paraId="6CF4492B">
      <w:pPr>
        <w:snapToGrid w:val="0"/>
        <w:ind w:firstLine="480" w:firstLineChars="200"/>
        <w:jc w:val="both"/>
        <w:rPr>
          <w:rFonts w:hint="eastAsia"/>
          <w:sz w:val="24"/>
          <w:szCs w:val="24"/>
          <w:lang w:val="en-US" w:eastAsia="zh-CN"/>
        </w:rPr>
      </w:pPr>
      <w:r>
        <w:rPr>
          <w:rFonts w:hint="eastAsia"/>
          <w:sz w:val="24"/>
          <w:szCs w:val="24"/>
          <w:lang w:val="en-US" w:eastAsia="zh-CN"/>
        </w:rPr>
        <w:t>Since the beginning of this year, China has implemented a 144-hour transit visa-free policy for 54 countries. Today, Leo from France, he travels from France to China for 144 hours, before heading to Australia. His good friend Gao Yue, will take him on a different trip to China.</w:t>
      </w:r>
    </w:p>
    <w:p w14:paraId="1C8AA120">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vertAlign w:val="baseline"/>
          <w:lang w:val="en-US" w:eastAsia="zh-CN"/>
        </w:rPr>
        <w:t>Hi,</w:t>
      </w:r>
      <w:r>
        <w:rPr>
          <w:rFonts w:hint="eastAsia"/>
          <w:sz w:val="24"/>
          <w:szCs w:val="24"/>
          <w:highlight w:val="none"/>
          <w:vertAlign w:val="baseline"/>
          <w:lang w:val="en-US" w:eastAsia="zh-CN"/>
        </w:rPr>
        <w:t xml:space="preserve"> it</w:t>
      </w:r>
      <w:r>
        <w:rPr>
          <w:rFonts w:hint="default"/>
          <w:sz w:val="24"/>
          <w:szCs w:val="24"/>
          <w:highlight w:val="none"/>
          <w:vertAlign w:val="baseline"/>
          <w:lang w:val="en-US" w:eastAsia="zh-CN"/>
        </w:rPr>
        <w:t>’</w:t>
      </w:r>
      <w:r>
        <w:rPr>
          <w:rFonts w:hint="eastAsia"/>
          <w:sz w:val="24"/>
          <w:szCs w:val="24"/>
          <w:highlight w:val="none"/>
          <w:vertAlign w:val="baseline"/>
          <w:lang w:val="en-US" w:eastAsia="zh-CN"/>
        </w:rPr>
        <w:t>s your first time in China. Let</w:t>
      </w:r>
      <w:r>
        <w:rPr>
          <w:rFonts w:hint="eastAsia"/>
          <w:sz w:val="24"/>
          <w:szCs w:val="24"/>
          <w:vertAlign w:val="baseline"/>
          <w:lang w:val="en-US" w:eastAsia="zh-CN"/>
        </w:rPr>
        <w:t xml:space="preserve"> me show you how you can get around just a phone. Come on!</w:t>
      </w:r>
      <w:r>
        <w:rPr>
          <w:rFonts w:hint="default"/>
          <w:sz w:val="24"/>
          <w:szCs w:val="24"/>
          <w:lang w:val="en-US" w:eastAsia="zh-CN"/>
        </w:rPr>
        <w:t>”</w:t>
      </w:r>
    </w:p>
    <w:p w14:paraId="53BBABCC">
      <w:pPr>
        <w:snapToGrid w:val="0"/>
        <w:ind w:firstLine="480" w:firstLineChars="200"/>
        <w:jc w:val="both"/>
        <w:rPr>
          <w:rFonts w:hint="default"/>
          <w:sz w:val="24"/>
          <w:szCs w:val="24"/>
          <w:lang w:val="en-US" w:eastAsia="zh-CN"/>
        </w:rPr>
      </w:pPr>
      <w:r>
        <w:rPr>
          <w:rFonts w:hint="default"/>
          <w:sz w:val="24"/>
          <w:szCs w:val="24"/>
          <w:lang w:val="en-US" w:eastAsia="zh-CN"/>
        </w:rPr>
        <w:t>China Immigration Police Officer:</w:t>
      </w:r>
      <w:r>
        <w:rPr>
          <w:rFonts w:hint="eastAsia"/>
          <w:sz w:val="24"/>
          <w:szCs w:val="24"/>
          <w:lang w:val="en-US" w:eastAsia="zh-CN"/>
        </w:rPr>
        <w:t xml:space="preserve"> </w:t>
      </w:r>
      <w:r>
        <w:rPr>
          <w:rFonts w:hint="default"/>
          <w:sz w:val="24"/>
          <w:szCs w:val="24"/>
          <w:lang w:val="en-US" w:eastAsia="zh-CN"/>
        </w:rPr>
        <w:t>“This is for temporary entry foreigners.”</w:t>
      </w:r>
    </w:p>
    <w:p w14:paraId="2ACA2D52">
      <w:pPr>
        <w:snapToGrid w:val="0"/>
        <w:ind w:firstLine="480" w:firstLineChars="200"/>
        <w:jc w:val="both"/>
        <w:rPr>
          <w:rFonts w:hint="default"/>
          <w:sz w:val="24"/>
          <w:szCs w:val="24"/>
          <w:lang w:val="en-US" w:eastAsia="zh-CN"/>
        </w:rPr>
      </w:pPr>
      <w:r>
        <w:rPr>
          <w:rFonts w:hint="default"/>
          <w:sz w:val="24"/>
          <w:szCs w:val="24"/>
          <w:lang w:val="en-US" w:eastAsia="zh-CN"/>
        </w:rPr>
        <w:t>China Immigration Police Officer:</w:t>
      </w:r>
      <w:r>
        <w:rPr>
          <w:rFonts w:hint="eastAsia"/>
          <w:sz w:val="24"/>
          <w:szCs w:val="24"/>
          <w:lang w:val="en-US" w:eastAsia="zh-CN"/>
        </w:rPr>
        <w:t xml:space="preserve"> </w:t>
      </w:r>
      <w:r>
        <w:rPr>
          <w:rFonts w:hint="default"/>
          <w:sz w:val="24"/>
          <w:szCs w:val="24"/>
          <w:lang w:val="en-US" w:eastAsia="zh-CN"/>
        </w:rPr>
        <w:t>“</w:t>
      </w:r>
      <w:r>
        <w:rPr>
          <w:rFonts w:hint="eastAsia"/>
          <w:sz w:val="24"/>
          <w:szCs w:val="24"/>
          <w:lang w:val="en-US" w:eastAsia="zh-CN"/>
        </w:rPr>
        <w:t>H</w:t>
      </w:r>
      <w:r>
        <w:rPr>
          <w:rFonts w:hint="default"/>
          <w:sz w:val="24"/>
          <w:szCs w:val="24"/>
          <w:lang w:val="en-US" w:eastAsia="zh-CN"/>
        </w:rPr>
        <w:t>ello</w:t>
      </w:r>
      <w:r>
        <w:rPr>
          <w:rFonts w:hint="eastAsia"/>
          <w:sz w:val="24"/>
          <w:szCs w:val="24"/>
          <w:lang w:val="en-US" w:eastAsia="zh-CN"/>
        </w:rPr>
        <w:t xml:space="preserve">. </w:t>
      </w:r>
      <w:r>
        <w:rPr>
          <w:rFonts w:hint="default"/>
          <w:sz w:val="24"/>
          <w:szCs w:val="24"/>
          <w:lang w:val="en-US" w:eastAsia="zh-CN"/>
        </w:rPr>
        <w:t>Welcome to China</w:t>
      </w:r>
      <w:r>
        <w:rPr>
          <w:rFonts w:hint="eastAsia"/>
          <w:sz w:val="24"/>
          <w:szCs w:val="24"/>
          <w:lang w:val="en-US" w:eastAsia="zh-CN"/>
        </w:rPr>
        <w:t>.</w:t>
      </w:r>
      <w:r>
        <w:rPr>
          <w:rFonts w:hint="default"/>
          <w:sz w:val="24"/>
          <w:szCs w:val="24"/>
          <w:lang w:val="en-US" w:eastAsia="zh-CN"/>
        </w:rPr>
        <w:t>”</w:t>
      </w:r>
    </w:p>
    <w:p w14:paraId="3542A516">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vertAlign w:val="baseline"/>
          <w:lang w:val="en-US" w:eastAsia="zh-CN"/>
        </w:rPr>
        <w:t>Now let</w:t>
      </w:r>
      <w:r>
        <w:rPr>
          <w:rFonts w:hint="default"/>
          <w:sz w:val="24"/>
          <w:szCs w:val="24"/>
          <w:vertAlign w:val="baseline"/>
          <w:lang w:val="en-US" w:eastAsia="zh-CN"/>
        </w:rPr>
        <w:t>’</w:t>
      </w:r>
      <w:r>
        <w:rPr>
          <w:rFonts w:hint="eastAsia"/>
          <w:sz w:val="24"/>
          <w:szCs w:val="24"/>
          <w:vertAlign w:val="baseline"/>
          <w:lang w:val="en-US" w:eastAsia="zh-CN"/>
        </w:rPr>
        <w:t>s start our journey in China. Let</w:t>
      </w:r>
      <w:r>
        <w:rPr>
          <w:rFonts w:hint="default"/>
          <w:sz w:val="24"/>
          <w:szCs w:val="24"/>
          <w:vertAlign w:val="baseline"/>
          <w:lang w:val="en-US" w:eastAsia="zh-CN"/>
        </w:rPr>
        <w:t>’</w:t>
      </w:r>
      <w:r>
        <w:rPr>
          <w:rFonts w:hint="eastAsia"/>
          <w:sz w:val="24"/>
          <w:szCs w:val="24"/>
          <w:vertAlign w:val="baseline"/>
          <w:lang w:val="en-US" w:eastAsia="zh-CN"/>
        </w:rPr>
        <w:t>s go!</w:t>
      </w:r>
      <w:r>
        <w:rPr>
          <w:rFonts w:hint="default"/>
          <w:sz w:val="24"/>
          <w:szCs w:val="24"/>
          <w:lang w:val="en-US" w:eastAsia="zh-CN"/>
        </w:rPr>
        <w:t>”</w:t>
      </w:r>
    </w:p>
    <w:p w14:paraId="7E0142AD">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vertAlign w:val="baseline"/>
          <w:lang w:val="en-US" w:eastAsia="zh-CN"/>
        </w:rPr>
        <w:t>No, no, you don</w:t>
      </w:r>
      <w:r>
        <w:rPr>
          <w:rFonts w:hint="default"/>
          <w:sz w:val="24"/>
          <w:szCs w:val="24"/>
          <w:vertAlign w:val="baseline"/>
          <w:lang w:val="en-US" w:eastAsia="zh-CN"/>
        </w:rPr>
        <w:t>’</w:t>
      </w:r>
      <w:r>
        <w:rPr>
          <w:rFonts w:hint="eastAsia"/>
          <w:sz w:val="24"/>
          <w:szCs w:val="24"/>
          <w:vertAlign w:val="baseline"/>
          <w:lang w:val="en-US" w:eastAsia="zh-CN"/>
        </w:rPr>
        <w:t>t need to buy a ticket. It</w:t>
      </w:r>
      <w:r>
        <w:rPr>
          <w:rFonts w:hint="default"/>
          <w:sz w:val="24"/>
          <w:szCs w:val="24"/>
          <w:vertAlign w:val="baseline"/>
          <w:lang w:val="en-US" w:eastAsia="zh-CN"/>
        </w:rPr>
        <w:t>’</w:t>
      </w:r>
      <w:r>
        <w:rPr>
          <w:rFonts w:hint="eastAsia"/>
          <w:sz w:val="24"/>
          <w:szCs w:val="24"/>
          <w:vertAlign w:val="baseline"/>
          <w:lang w:val="en-US" w:eastAsia="zh-CN"/>
        </w:rPr>
        <w:t>s just in your phone. Come on!</w:t>
      </w:r>
      <w:r>
        <w:rPr>
          <w:rFonts w:hint="default"/>
          <w:sz w:val="24"/>
          <w:szCs w:val="24"/>
          <w:lang w:val="en-US" w:eastAsia="zh-CN"/>
        </w:rPr>
        <w:t>”</w:t>
      </w:r>
    </w:p>
    <w:p w14:paraId="2A007C39">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vertAlign w:val="baseline"/>
          <w:lang w:val="en-US" w:eastAsia="zh-CN"/>
        </w:rPr>
        <w:t>Come on!</w:t>
      </w:r>
      <w:r>
        <w:rPr>
          <w:rFonts w:hint="default"/>
          <w:sz w:val="24"/>
          <w:szCs w:val="24"/>
          <w:lang w:val="en-US" w:eastAsia="zh-CN"/>
        </w:rPr>
        <w:t>”</w:t>
      </w:r>
    </w:p>
    <w:p w14:paraId="56E6C846">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vertAlign w:val="baseline"/>
          <w:lang w:val="en-US" w:eastAsia="zh-CN"/>
        </w:rPr>
        <w:t>You can scan the QR code and order in your phone.</w:t>
      </w:r>
      <w:r>
        <w:rPr>
          <w:rFonts w:hint="default"/>
          <w:sz w:val="24"/>
          <w:szCs w:val="24"/>
          <w:lang w:val="en-US" w:eastAsia="zh-CN"/>
        </w:rPr>
        <w:t>”</w:t>
      </w:r>
    </w:p>
    <w:p w14:paraId="400F43C7">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vertAlign w:val="baseline"/>
          <w:lang w:val="en-US" w:eastAsia="zh-CN"/>
        </w:rPr>
        <w:t>That was delicious, right? Let</w:t>
      </w:r>
      <w:r>
        <w:rPr>
          <w:rFonts w:hint="default"/>
          <w:sz w:val="24"/>
          <w:szCs w:val="24"/>
          <w:vertAlign w:val="baseline"/>
          <w:lang w:val="en-US" w:eastAsia="zh-CN"/>
        </w:rPr>
        <w:t>’</w:t>
      </w:r>
      <w:r>
        <w:rPr>
          <w:rFonts w:hint="eastAsia"/>
          <w:sz w:val="24"/>
          <w:szCs w:val="24"/>
          <w:vertAlign w:val="baseline"/>
          <w:lang w:val="en-US" w:eastAsia="zh-CN"/>
        </w:rPr>
        <w:t>s go!</w:t>
      </w:r>
      <w:r>
        <w:rPr>
          <w:rFonts w:hint="default"/>
          <w:sz w:val="24"/>
          <w:szCs w:val="24"/>
          <w:lang w:val="en-US" w:eastAsia="zh-CN"/>
        </w:rPr>
        <w:t>”</w:t>
      </w:r>
    </w:p>
    <w:p w14:paraId="5100B018">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vertAlign w:val="baseline"/>
          <w:lang w:val="en-US" w:eastAsia="zh-CN"/>
        </w:rPr>
        <w:t>Hey, let</w:t>
      </w:r>
      <w:r>
        <w:rPr>
          <w:rFonts w:hint="default"/>
          <w:sz w:val="24"/>
          <w:szCs w:val="24"/>
          <w:vertAlign w:val="baseline"/>
          <w:lang w:val="en-US" w:eastAsia="zh-CN"/>
        </w:rPr>
        <w:t>’</w:t>
      </w:r>
      <w:r>
        <w:rPr>
          <w:rFonts w:hint="eastAsia"/>
          <w:sz w:val="24"/>
          <w:szCs w:val="24"/>
          <w:vertAlign w:val="baseline"/>
          <w:lang w:val="en-US" w:eastAsia="zh-CN"/>
        </w:rPr>
        <w:t>s get a bike, too!</w:t>
      </w:r>
      <w:r>
        <w:rPr>
          <w:rFonts w:hint="default"/>
          <w:sz w:val="24"/>
          <w:szCs w:val="24"/>
          <w:lang w:val="en-US" w:eastAsia="zh-CN"/>
        </w:rPr>
        <w:t>”</w:t>
      </w:r>
    </w:p>
    <w:p w14:paraId="1A3363F3">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vertAlign w:val="baseline"/>
          <w:lang w:val="en-US" w:eastAsia="zh-CN"/>
        </w:rPr>
        <w:t>It was so easy, right?</w:t>
      </w:r>
      <w:r>
        <w:rPr>
          <w:rFonts w:hint="default"/>
          <w:sz w:val="24"/>
          <w:szCs w:val="24"/>
          <w:lang w:val="en-US" w:eastAsia="zh-CN"/>
        </w:rPr>
        <w:t>”</w:t>
      </w:r>
    </w:p>
    <w:p w14:paraId="7D7D52BB">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vertAlign w:val="baseline"/>
          <w:lang w:val="en-US" w:eastAsia="zh-CN"/>
        </w:rPr>
        <w:t>Hey, can you take a picture of me?</w:t>
      </w:r>
      <w:r>
        <w:rPr>
          <w:rFonts w:hint="default"/>
          <w:sz w:val="24"/>
          <w:szCs w:val="24"/>
          <w:lang w:val="en-US" w:eastAsia="zh-CN"/>
        </w:rPr>
        <w:t>”</w:t>
      </w:r>
    </w:p>
    <w:p w14:paraId="4F7162FB">
      <w:pPr>
        <w:snapToGrid w:val="0"/>
        <w:ind w:firstLine="480" w:firstLineChars="200"/>
        <w:jc w:val="both"/>
        <w:rPr>
          <w:rFonts w:hint="default"/>
          <w:sz w:val="24"/>
          <w:szCs w:val="24"/>
          <w:lang w:val="en-US" w:eastAsia="zh-CN"/>
        </w:rPr>
      </w:pPr>
      <w:r>
        <w:rPr>
          <w:rFonts w:hint="eastAsia"/>
          <w:sz w:val="24"/>
          <w:szCs w:val="24"/>
          <w:lang w:val="en-US" w:eastAsia="zh-CN"/>
        </w:rPr>
        <w:t xml:space="preserve">Staff of Shanghai History Museum: </w:t>
      </w:r>
      <w:r>
        <w:rPr>
          <w:rFonts w:hint="default"/>
          <w:sz w:val="24"/>
          <w:szCs w:val="24"/>
          <w:lang w:val="en-US" w:eastAsia="zh-CN"/>
        </w:rPr>
        <w:t>“</w:t>
      </w:r>
      <w:r>
        <w:rPr>
          <w:rFonts w:hint="eastAsia"/>
          <w:sz w:val="24"/>
          <w:szCs w:val="24"/>
          <w:vertAlign w:val="baseline"/>
          <w:lang w:val="en-US" w:eastAsia="zh-CN"/>
        </w:rPr>
        <w:t>Hello! Welcome to Shanghai History Museum.</w:t>
      </w:r>
      <w:r>
        <w:rPr>
          <w:rFonts w:hint="default"/>
          <w:sz w:val="24"/>
          <w:szCs w:val="24"/>
          <w:lang w:val="en-US" w:eastAsia="zh-CN"/>
        </w:rPr>
        <w:t>”</w:t>
      </w:r>
    </w:p>
    <w:p w14:paraId="5835115A">
      <w:pPr>
        <w:snapToGrid w:val="0"/>
        <w:ind w:firstLine="480" w:firstLineChars="200"/>
        <w:jc w:val="both"/>
        <w:rPr>
          <w:rFonts w:hint="default"/>
          <w:sz w:val="24"/>
          <w:szCs w:val="24"/>
          <w:highlight w:val="none"/>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lang w:val="en-US" w:eastAsia="zh-CN"/>
        </w:rPr>
        <w:t>W</w:t>
      </w:r>
      <w:r>
        <w:rPr>
          <w:rFonts w:hint="eastAsia"/>
          <w:sz w:val="24"/>
          <w:szCs w:val="24"/>
          <w:highlight w:val="none"/>
          <w:lang w:val="en-US" w:eastAsia="zh-CN"/>
        </w:rPr>
        <w:t>ow!</w:t>
      </w:r>
      <w:r>
        <w:rPr>
          <w:rFonts w:hint="default"/>
          <w:sz w:val="24"/>
          <w:szCs w:val="24"/>
          <w:highlight w:val="none"/>
          <w:lang w:val="en-US" w:eastAsia="zh-CN"/>
        </w:rPr>
        <w:t>”</w:t>
      </w:r>
    </w:p>
    <w:p w14:paraId="72B54410">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lang w:val="en-US" w:eastAsia="zh-CN"/>
        </w:rPr>
        <w:t>Hey, do you want to take a boat drive?</w:t>
      </w:r>
      <w:r>
        <w:rPr>
          <w:rFonts w:hint="default"/>
          <w:sz w:val="24"/>
          <w:szCs w:val="24"/>
          <w:lang w:val="en-US" w:eastAsia="zh-CN"/>
        </w:rPr>
        <w:t>”</w:t>
      </w:r>
    </w:p>
    <w:p w14:paraId="55E3BE86">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lang w:val="en-US" w:eastAsia="zh-CN"/>
        </w:rPr>
        <w:t>Let</w:t>
      </w:r>
      <w:r>
        <w:rPr>
          <w:rFonts w:hint="default"/>
          <w:sz w:val="24"/>
          <w:szCs w:val="24"/>
          <w:lang w:val="en-US" w:eastAsia="zh-CN"/>
        </w:rPr>
        <w:t>’</w:t>
      </w:r>
      <w:r>
        <w:rPr>
          <w:rFonts w:hint="eastAsia"/>
          <w:sz w:val="24"/>
          <w:szCs w:val="24"/>
          <w:lang w:val="en-US" w:eastAsia="zh-CN"/>
        </w:rPr>
        <w:t>s go a</w:t>
      </w:r>
      <w:r>
        <w:rPr>
          <w:rFonts w:hint="eastAsia"/>
          <w:sz w:val="24"/>
          <w:szCs w:val="24"/>
          <w:u w:val="none"/>
          <w:lang w:val="en-US" w:eastAsia="zh-CN"/>
        </w:rPr>
        <w:t xml:space="preserve">nd eat it on </w:t>
      </w:r>
      <w:r>
        <w:rPr>
          <w:rFonts w:hint="eastAsia"/>
          <w:sz w:val="24"/>
          <w:szCs w:val="24"/>
          <w:lang w:val="en-US" w:eastAsia="zh-CN"/>
        </w:rPr>
        <w:t>the road.</w:t>
      </w:r>
      <w:r>
        <w:rPr>
          <w:rFonts w:hint="default"/>
          <w:sz w:val="24"/>
          <w:szCs w:val="24"/>
          <w:lang w:val="en-US" w:eastAsia="zh-CN"/>
        </w:rPr>
        <w:t>”</w:t>
      </w:r>
    </w:p>
    <w:p w14:paraId="6520604F">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lang w:val="en-US" w:eastAsia="zh-CN"/>
        </w:rPr>
        <w:t>You can</w:t>
      </w:r>
      <w:r>
        <w:rPr>
          <w:rFonts w:hint="eastAsia"/>
          <w:sz w:val="24"/>
          <w:szCs w:val="24"/>
          <w:u w:val="none"/>
          <w:lang w:val="en-US" w:eastAsia="zh-CN"/>
        </w:rPr>
        <w:t xml:space="preserve"> </w:t>
      </w:r>
      <w:r>
        <w:rPr>
          <w:rFonts w:hint="eastAsia"/>
          <w:sz w:val="24"/>
          <w:szCs w:val="24"/>
          <w:highlight w:val="none"/>
          <w:u w:val="none"/>
          <w:lang w:val="en-US" w:eastAsia="zh-CN"/>
        </w:rPr>
        <w:t>almost</w:t>
      </w:r>
      <w:r>
        <w:rPr>
          <w:rFonts w:hint="eastAsia"/>
          <w:sz w:val="24"/>
          <w:szCs w:val="24"/>
          <w:u w:val="none"/>
          <w:lang w:val="en-US" w:eastAsia="zh-CN"/>
        </w:rPr>
        <w:t xml:space="preserve"> do anything </w:t>
      </w:r>
      <w:r>
        <w:rPr>
          <w:rFonts w:hint="eastAsia"/>
          <w:sz w:val="24"/>
          <w:szCs w:val="24"/>
          <w:lang w:val="en-US" w:eastAsia="zh-CN"/>
        </w:rPr>
        <w:t xml:space="preserve">with QR code in China. </w:t>
      </w:r>
      <w:r>
        <w:rPr>
          <w:rFonts w:hint="eastAsia"/>
          <w:sz w:val="24"/>
          <w:szCs w:val="24"/>
          <w:vertAlign w:val="baseline"/>
          <w:lang w:val="en-US" w:eastAsia="zh-CN"/>
        </w:rPr>
        <w:t>It not only connects everyone</w:t>
      </w:r>
      <w:r>
        <w:rPr>
          <w:rFonts w:hint="default"/>
          <w:sz w:val="24"/>
          <w:szCs w:val="24"/>
          <w:vertAlign w:val="baseline"/>
          <w:lang w:val="en-US" w:eastAsia="zh-CN"/>
        </w:rPr>
        <w:t>’</w:t>
      </w:r>
      <w:r>
        <w:rPr>
          <w:rFonts w:hint="eastAsia"/>
          <w:sz w:val="24"/>
          <w:szCs w:val="24"/>
          <w:vertAlign w:val="baseline"/>
          <w:lang w:val="en-US" w:eastAsia="zh-CN"/>
        </w:rPr>
        <w:t xml:space="preserve">s daily life, but also </w:t>
      </w:r>
      <w:r>
        <w:rPr>
          <w:rFonts w:hint="default"/>
          <w:sz w:val="24"/>
          <w:szCs w:val="24"/>
          <w:vertAlign w:val="baseline"/>
          <w:lang w:val="en-US" w:eastAsia="zh-CN"/>
        </w:rPr>
        <w:t>‘</w:t>
      </w:r>
      <w:r>
        <w:rPr>
          <w:rFonts w:hint="eastAsia"/>
          <w:sz w:val="24"/>
          <w:szCs w:val="24"/>
          <w:vertAlign w:val="baseline"/>
          <w:lang w:val="en-US" w:eastAsia="zh-CN"/>
        </w:rPr>
        <w:t>links</w:t>
      </w:r>
      <w:r>
        <w:rPr>
          <w:rFonts w:hint="default"/>
          <w:sz w:val="24"/>
          <w:szCs w:val="24"/>
          <w:vertAlign w:val="baseline"/>
          <w:lang w:val="en-US" w:eastAsia="zh-CN"/>
        </w:rPr>
        <w:t>’</w:t>
      </w:r>
      <w:r>
        <w:rPr>
          <w:rFonts w:hint="eastAsia"/>
          <w:sz w:val="24"/>
          <w:szCs w:val="24"/>
          <w:vertAlign w:val="baseline"/>
          <w:lang w:val="en-US" w:eastAsia="zh-CN"/>
        </w:rPr>
        <w:t xml:space="preserve"> every city</w:t>
      </w:r>
      <w:r>
        <w:rPr>
          <w:rFonts w:hint="default"/>
          <w:sz w:val="24"/>
          <w:szCs w:val="24"/>
          <w:vertAlign w:val="baseline"/>
          <w:lang w:val="en-US" w:eastAsia="zh-CN"/>
        </w:rPr>
        <w:t>’</w:t>
      </w:r>
      <w:r>
        <w:rPr>
          <w:rFonts w:hint="eastAsia"/>
          <w:sz w:val="24"/>
          <w:szCs w:val="24"/>
          <w:vertAlign w:val="baseline"/>
          <w:lang w:val="en-US" w:eastAsia="zh-CN"/>
        </w:rPr>
        <w:t>s various corners, even surpassing regions, tightly connecting the whole world.</w:t>
      </w:r>
      <w:r>
        <w:rPr>
          <w:rFonts w:hint="default"/>
          <w:sz w:val="24"/>
          <w:szCs w:val="24"/>
          <w:lang w:val="en-US" w:eastAsia="zh-CN"/>
        </w:rPr>
        <w:t>”</w:t>
      </w:r>
    </w:p>
    <w:p w14:paraId="147C0A1B">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w:t>
      </w:r>
      <w:r>
        <w:rPr>
          <w:rFonts w:hint="eastAsia"/>
          <w:sz w:val="24"/>
          <w:szCs w:val="24"/>
          <w:lang w:val="en-US" w:eastAsia="zh-CN"/>
        </w:rPr>
        <w:t>I feel that when you are living in China</w:t>
      </w:r>
      <w:r>
        <w:rPr>
          <w:rFonts w:hint="eastAsia"/>
          <w:strike w:val="0"/>
          <w:dstrike w:val="0"/>
          <w:sz w:val="24"/>
          <w:szCs w:val="24"/>
          <w:u w:val="none"/>
          <w:lang w:val="en-US" w:eastAsia="zh-CN"/>
        </w:rPr>
        <w:t xml:space="preserve">, you </w:t>
      </w:r>
      <w:r>
        <w:rPr>
          <w:rFonts w:hint="eastAsia"/>
          <w:sz w:val="24"/>
          <w:szCs w:val="24"/>
          <w:lang w:val="en-US" w:eastAsia="zh-CN"/>
        </w:rPr>
        <w:t>really are living in the future.</w:t>
      </w:r>
      <w:r>
        <w:rPr>
          <w:rFonts w:hint="default"/>
          <w:sz w:val="24"/>
          <w:szCs w:val="24"/>
          <w:lang w:val="en-US" w:eastAsia="zh-CN"/>
        </w:rPr>
        <w:t>”</w:t>
      </w:r>
    </w:p>
    <w:p w14:paraId="2DA1AAD1">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“We’re in the car</w:t>
      </w:r>
      <w:r>
        <w:rPr>
          <w:rFonts w:hint="eastAsia"/>
          <w:sz w:val="24"/>
          <w:szCs w:val="24"/>
          <w:lang w:val="en-US" w:eastAsia="zh-CN"/>
        </w:rPr>
        <w:t xml:space="preserve">, </w:t>
      </w:r>
      <w:r>
        <w:rPr>
          <w:rFonts w:hint="eastAsia"/>
          <w:sz w:val="24"/>
          <w:szCs w:val="24"/>
          <w:highlight w:val="none"/>
          <w:u w:val="none"/>
          <w:lang w:val="en-US" w:eastAsia="zh-CN"/>
        </w:rPr>
        <w:t xml:space="preserve">a </w:t>
      </w:r>
      <w:r>
        <w:rPr>
          <w:rFonts w:hint="eastAsia"/>
          <w:sz w:val="24"/>
          <w:szCs w:val="24"/>
          <w:lang w:val="en-US" w:eastAsia="zh-CN"/>
        </w:rPr>
        <w:t>car without a driver!</w:t>
      </w:r>
      <w:r>
        <w:rPr>
          <w:rFonts w:hint="default"/>
          <w:sz w:val="24"/>
          <w:szCs w:val="24"/>
          <w:lang w:val="en-US" w:eastAsia="zh-CN"/>
        </w:rPr>
        <w:t>”</w:t>
      </w:r>
    </w:p>
    <w:p w14:paraId="6946CDBF">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“This is crazy</w:t>
      </w:r>
      <w:r>
        <w:rPr>
          <w:rFonts w:hint="eastAsia"/>
          <w:sz w:val="24"/>
          <w:szCs w:val="24"/>
          <w:lang w:val="en-US" w:eastAsia="zh-CN"/>
        </w:rPr>
        <w:t>!</w:t>
      </w:r>
      <w:r>
        <w:rPr>
          <w:rFonts w:hint="default"/>
          <w:sz w:val="24"/>
          <w:szCs w:val="24"/>
          <w:lang w:val="en-US" w:eastAsia="zh-CN"/>
        </w:rPr>
        <w:t>”</w:t>
      </w:r>
    </w:p>
    <w:p w14:paraId="56CB543D">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“Oh, my god</w:t>
      </w:r>
      <w:r>
        <w:rPr>
          <w:rFonts w:hint="eastAsia"/>
          <w:sz w:val="24"/>
          <w:szCs w:val="24"/>
          <w:lang w:val="en-US" w:eastAsia="zh-CN"/>
        </w:rPr>
        <w:t>! I can see it!</w:t>
      </w:r>
      <w:r>
        <w:rPr>
          <w:rFonts w:hint="default"/>
          <w:sz w:val="24"/>
          <w:szCs w:val="24"/>
          <w:lang w:val="en-US" w:eastAsia="zh-CN"/>
        </w:rPr>
        <w:t>”</w:t>
      </w:r>
    </w:p>
    <w:p w14:paraId="3CE24728">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“Some drinks dropped off by a drone</w:t>
      </w:r>
      <w:r>
        <w:rPr>
          <w:rFonts w:hint="eastAsia"/>
          <w:sz w:val="24"/>
          <w:szCs w:val="24"/>
          <w:lang w:val="en-US" w:eastAsia="zh-CN"/>
        </w:rPr>
        <w:t>.</w:t>
      </w:r>
      <w:r>
        <w:rPr>
          <w:rFonts w:hint="default"/>
          <w:sz w:val="24"/>
          <w:szCs w:val="24"/>
          <w:lang w:val="en-US" w:eastAsia="zh-CN"/>
        </w:rPr>
        <w:t>”</w:t>
      </w:r>
    </w:p>
    <w:p w14:paraId="018C6850">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“No driver’s seat</w:t>
      </w:r>
      <w:r>
        <w:rPr>
          <w:rFonts w:hint="eastAsia"/>
          <w:sz w:val="24"/>
          <w:szCs w:val="24"/>
          <w:lang w:val="en-US" w:eastAsia="zh-CN"/>
        </w:rPr>
        <w:t xml:space="preserve">, </w:t>
      </w:r>
      <w:r>
        <w:rPr>
          <w:rFonts w:hint="default"/>
          <w:sz w:val="24"/>
          <w:szCs w:val="24"/>
          <w:lang w:val="en-US" w:eastAsia="zh-CN"/>
        </w:rPr>
        <w:t>really unmanned</w:t>
      </w:r>
      <w:r>
        <w:rPr>
          <w:rFonts w:hint="eastAsia"/>
          <w:sz w:val="24"/>
          <w:szCs w:val="24"/>
          <w:lang w:val="en-US" w:eastAsia="zh-CN"/>
        </w:rPr>
        <w:t>.</w:t>
      </w:r>
      <w:r>
        <w:rPr>
          <w:rFonts w:hint="default"/>
          <w:sz w:val="24"/>
          <w:szCs w:val="24"/>
          <w:lang w:val="en-US" w:eastAsia="zh-CN"/>
        </w:rPr>
        <w:t>”</w:t>
      </w:r>
    </w:p>
    <w:p w14:paraId="3B4B67C3">
      <w:pPr>
        <w:snapToGrid w:val="0"/>
        <w:ind w:firstLine="480" w:firstLineChars="200"/>
        <w:jc w:val="both"/>
        <w:rPr>
          <w:rFonts w:hint="default"/>
          <w:sz w:val="24"/>
          <w:szCs w:val="24"/>
          <w:u w:val="none"/>
          <w:lang w:val="en-US" w:eastAsia="zh-CN"/>
        </w:rPr>
      </w:pPr>
      <w:r>
        <w:rPr>
          <w:rFonts w:hint="eastAsia"/>
          <w:sz w:val="24"/>
          <w:szCs w:val="24"/>
          <w:lang w:val="en-US" w:eastAsia="zh-CN"/>
        </w:rPr>
        <w:t xml:space="preserve">Foreign tourist: </w:t>
      </w:r>
      <w:r>
        <w:rPr>
          <w:rFonts w:hint="default"/>
          <w:sz w:val="24"/>
          <w:szCs w:val="24"/>
          <w:lang w:val="en-US" w:eastAsia="zh-CN"/>
        </w:rPr>
        <w:t>“</w:t>
      </w:r>
      <w:r>
        <w:rPr>
          <w:rFonts w:hint="default"/>
          <w:sz w:val="24"/>
          <w:szCs w:val="24"/>
          <w:highlight w:val="none"/>
          <w:u w:val="none"/>
          <w:lang w:val="en-US" w:eastAsia="zh-CN"/>
        </w:rPr>
        <w:t xml:space="preserve">This is </w:t>
      </w:r>
      <w:r>
        <w:rPr>
          <w:rFonts w:hint="default"/>
          <w:sz w:val="24"/>
          <w:szCs w:val="24"/>
          <w:u w:val="none"/>
          <w:lang w:val="en-US" w:eastAsia="zh-CN"/>
        </w:rPr>
        <w:t>bullet train</w:t>
      </w:r>
      <w:r>
        <w:rPr>
          <w:rFonts w:hint="eastAsia"/>
          <w:sz w:val="24"/>
          <w:szCs w:val="24"/>
          <w:u w:val="none"/>
          <w:lang w:val="en-US" w:eastAsia="zh-CN"/>
        </w:rPr>
        <w:t>?</w:t>
      </w:r>
      <w:r>
        <w:rPr>
          <w:rFonts w:hint="default"/>
          <w:sz w:val="24"/>
          <w:szCs w:val="24"/>
          <w:u w:val="none"/>
          <w:lang w:val="en-US" w:eastAsia="zh-CN"/>
        </w:rPr>
        <w:t>”</w:t>
      </w:r>
    </w:p>
    <w:p w14:paraId="5E6F9B91">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“I didn’t expect that we can order takeout on the high-speed train</w:t>
      </w:r>
      <w:r>
        <w:rPr>
          <w:rFonts w:hint="eastAsia"/>
          <w:sz w:val="24"/>
          <w:szCs w:val="24"/>
          <w:lang w:val="en-US" w:eastAsia="zh-CN"/>
        </w:rPr>
        <w:t>. Just scan the QR code with your phone.</w:t>
      </w:r>
      <w:r>
        <w:rPr>
          <w:rFonts w:hint="default"/>
          <w:sz w:val="24"/>
          <w:szCs w:val="24"/>
          <w:lang w:val="en-US" w:eastAsia="zh-CN"/>
        </w:rPr>
        <w:t>”</w:t>
      </w:r>
    </w:p>
    <w:p w14:paraId="49A355E5">
      <w:pPr>
        <w:snapToGrid w:val="0"/>
        <w:ind w:firstLine="480" w:firstLineChars="200"/>
        <w:jc w:val="both"/>
        <w:rPr>
          <w:rFonts w:hint="default"/>
          <w:sz w:val="24"/>
          <w:szCs w:val="24"/>
          <w:highlight w:val="none"/>
          <w:lang w:val="en-US" w:eastAsia="zh-CN"/>
        </w:rPr>
      </w:pPr>
      <w:r>
        <w:rPr>
          <w:rFonts w:hint="eastAsia"/>
          <w:sz w:val="24"/>
          <w:szCs w:val="24"/>
          <w:highlight w:val="none"/>
          <w:lang w:val="en-US" w:eastAsia="zh-CN"/>
        </w:rPr>
        <w:t xml:space="preserve">Beijing citizen: </w:t>
      </w:r>
      <w:r>
        <w:rPr>
          <w:rFonts w:hint="default"/>
          <w:sz w:val="24"/>
          <w:szCs w:val="24"/>
          <w:highlight w:val="none"/>
          <w:lang w:val="en-US" w:eastAsia="zh-CN"/>
        </w:rPr>
        <w:t>“Welcome to Beijng</w:t>
      </w:r>
      <w:r>
        <w:rPr>
          <w:rFonts w:hint="eastAsia"/>
          <w:sz w:val="24"/>
          <w:szCs w:val="24"/>
          <w:highlight w:val="none"/>
          <w:lang w:val="en-US" w:eastAsia="zh-CN"/>
        </w:rPr>
        <w:t>!</w:t>
      </w:r>
      <w:r>
        <w:rPr>
          <w:rFonts w:hint="default"/>
          <w:sz w:val="24"/>
          <w:szCs w:val="24"/>
          <w:highlight w:val="none"/>
          <w:lang w:val="en-US" w:eastAsia="zh-CN"/>
        </w:rPr>
        <w:t>”</w:t>
      </w:r>
    </w:p>
    <w:p w14:paraId="3426FA15">
      <w:pPr>
        <w:snapToGrid w:val="0"/>
        <w:ind w:firstLine="480" w:firstLineChars="200"/>
        <w:jc w:val="both"/>
        <w:rPr>
          <w:rFonts w:hint="default"/>
          <w:sz w:val="24"/>
          <w:szCs w:val="24"/>
          <w:lang w:val="en-US" w:eastAsia="zh-CN"/>
        </w:rPr>
      </w:pPr>
      <w:r>
        <w:rPr>
          <w:rFonts w:hint="eastAsia"/>
          <w:sz w:val="24"/>
          <w:szCs w:val="24"/>
          <w:highlight w:val="none"/>
          <w:lang w:val="en-US" w:eastAsia="zh-CN"/>
        </w:rPr>
        <w:t xml:space="preserve">Chinese tourist: </w:t>
      </w:r>
      <w:r>
        <w:rPr>
          <w:rFonts w:hint="default"/>
          <w:sz w:val="24"/>
          <w:szCs w:val="24"/>
          <w:lang w:val="en-US" w:eastAsia="zh-CN"/>
        </w:rPr>
        <w:t>“Hello!”</w:t>
      </w:r>
    </w:p>
    <w:p w14:paraId="1748A2EF">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lang w:val="en-US" w:eastAsia="zh-CN"/>
        </w:rPr>
        <w:t>I find that the root cause is the tolerance and openness of Chinese people.</w:t>
      </w:r>
      <w:r>
        <w:rPr>
          <w:rFonts w:hint="default"/>
          <w:sz w:val="24"/>
          <w:szCs w:val="24"/>
          <w:lang w:val="en-US" w:eastAsia="zh-CN"/>
        </w:rPr>
        <w:t>”</w:t>
      </w:r>
    </w:p>
    <w:p w14:paraId="185226DE">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“Ancient and modern are best intertwine</w:t>
      </w:r>
      <w:r>
        <w:rPr>
          <w:rFonts w:hint="eastAsia"/>
          <w:sz w:val="24"/>
          <w:szCs w:val="24"/>
          <w:lang w:val="en-US" w:eastAsia="zh-CN"/>
        </w:rPr>
        <w:t>d!</w:t>
      </w:r>
      <w:r>
        <w:rPr>
          <w:rFonts w:hint="default"/>
          <w:sz w:val="24"/>
          <w:szCs w:val="24"/>
          <w:lang w:val="en-US" w:eastAsia="zh-CN"/>
        </w:rPr>
        <w:t>”</w:t>
      </w:r>
    </w:p>
    <w:p w14:paraId="011E4A9E">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“Similar or not</w:t>
      </w:r>
      <w:r>
        <w:rPr>
          <w:rFonts w:hint="eastAsia"/>
          <w:sz w:val="24"/>
          <w:szCs w:val="24"/>
          <w:lang w:val="en-US" w:eastAsia="zh-CN"/>
        </w:rPr>
        <w:t>?</w:t>
      </w:r>
      <w:r>
        <w:rPr>
          <w:rFonts w:hint="default"/>
          <w:sz w:val="24"/>
          <w:szCs w:val="24"/>
          <w:lang w:val="en-US" w:eastAsia="zh-CN"/>
        </w:rPr>
        <w:t>”</w:t>
      </w:r>
    </w:p>
    <w:p w14:paraId="6FCBD6E4">
      <w:pPr>
        <w:snapToGrid w:val="0"/>
        <w:ind w:firstLine="480" w:firstLineChars="200"/>
        <w:jc w:val="both"/>
        <w:rPr>
          <w:rFonts w:hint="default"/>
          <w:sz w:val="24"/>
          <w:szCs w:val="24"/>
          <w:lang w:val="en-US" w:eastAsia="zh-CN"/>
        </w:rPr>
      </w:pPr>
      <w:r>
        <w:rPr>
          <w:rFonts w:hint="eastAsia"/>
          <w:sz w:val="24"/>
          <w:szCs w:val="24"/>
          <w:lang w:val="en-US" w:eastAsia="zh-CN"/>
        </w:rPr>
        <w:t xml:space="preserve">Foreign tourist: </w:t>
      </w:r>
      <w:r>
        <w:rPr>
          <w:rFonts w:hint="default"/>
          <w:sz w:val="24"/>
          <w:szCs w:val="24"/>
          <w:lang w:val="en-US" w:eastAsia="zh-CN"/>
        </w:rPr>
        <w:t>“Very good</w:t>
      </w:r>
      <w:r>
        <w:rPr>
          <w:rFonts w:hint="eastAsia"/>
          <w:sz w:val="24"/>
          <w:szCs w:val="24"/>
          <w:lang w:val="en-US" w:eastAsia="zh-CN"/>
        </w:rPr>
        <w:t>!</w:t>
      </w:r>
      <w:r>
        <w:rPr>
          <w:rFonts w:hint="default"/>
          <w:sz w:val="24"/>
          <w:szCs w:val="24"/>
          <w:lang w:val="en-US" w:eastAsia="zh-CN"/>
        </w:rPr>
        <w:t>”</w:t>
      </w:r>
    </w:p>
    <w:p w14:paraId="446A0F59">
      <w:pPr>
        <w:snapToGrid w:val="0"/>
        <w:ind w:firstLine="480" w:firstLineChars="200"/>
        <w:jc w:val="both"/>
        <w:rPr>
          <w:rFonts w:hint="default"/>
          <w:sz w:val="24"/>
          <w:szCs w:val="24"/>
          <w:lang w:val="en-US" w:eastAsia="zh-CN"/>
        </w:rPr>
      </w:pPr>
      <w:r>
        <w:rPr>
          <w:rFonts w:hint="eastAsia"/>
          <w:sz w:val="24"/>
          <w:szCs w:val="24"/>
          <w:lang w:val="en-US" w:eastAsia="zh-CN"/>
        </w:rPr>
        <w:t xml:space="preserve">Gao Yue: </w:t>
      </w:r>
      <w:r>
        <w:rPr>
          <w:rFonts w:hint="default"/>
          <w:sz w:val="24"/>
          <w:szCs w:val="24"/>
          <w:lang w:val="en-US" w:eastAsia="zh-CN"/>
        </w:rPr>
        <w:t>“</w:t>
      </w:r>
      <w:r>
        <w:rPr>
          <w:rFonts w:hint="eastAsia"/>
          <w:sz w:val="24"/>
          <w:szCs w:val="24"/>
          <w:lang w:val="en-US" w:eastAsia="zh-CN"/>
        </w:rPr>
        <w:t xml:space="preserve">These stories are not just about me and China, </w:t>
      </w:r>
      <w:r>
        <w:rPr>
          <w:rFonts w:hint="eastAsia"/>
          <w:sz w:val="24"/>
          <w:szCs w:val="24"/>
          <w:vertAlign w:val="baseline"/>
          <w:lang w:val="en-US" w:eastAsia="zh-CN"/>
        </w:rPr>
        <w:t xml:space="preserve">but also about China and the world. As I get more and more used to living in China, I occasionally wonder where is my home. And those stories that happened because of </w:t>
      </w:r>
      <w:r>
        <w:rPr>
          <w:rFonts w:hint="default"/>
          <w:sz w:val="24"/>
          <w:szCs w:val="24"/>
          <w:vertAlign w:val="baseline"/>
          <w:lang w:val="en-US" w:eastAsia="zh-CN"/>
        </w:rPr>
        <w:t>‘</w:t>
      </w:r>
      <w:r>
        <w:rPr>
          <w:rFonts w:hint="eastAsia"/>
          <w:sz w:val="24"/>
          <w:szCs w:val="24"/>
          <w:vertAlign w:val="baseline"/>
          <w:lang w:val="en-US" w:eastAsia="zh-CN"/>
        </w:rPr>
        <w:t>code</w:t>
      </w:r>
      <w:r>
        <w:rPr>
          <w:rFonts w:hint="default"/>
          <w:sz w:val="24"/>
          <w:szCs w:val="24"/>
          <w:vertAlign w:val="baseline"/>
          <w:lang w:val="en-US" w:eastAsia="zh-CN"/>
        </w:rPr>
        <w:t>’</w:t>
      </w:r>
      <w:r>
        <w:rPr>
          <w:rFonts w:hint="eastAsia"/>
          <w:sz w:val="24"/>
          <w:szCs w:val="24"/>
          <w:vertAlign w:val="baseline"/>
          <w:lang w:val="en-US" w:eastAsia="zh-CN"/>
        </w:rPr>
        <w:t xml:space="preserve"> tell me that, where my heart gets peace</w:t>
      </w:r>
      <w:r>
        <w:rPr>
          <w:rFonts w:hint="eastAsia"/>
          <w:sz w:val="24"/>
          <w:szCs w:val="24"/>
          <w:u w:val="none"/>
          <w:vertAlign w:val="baseline"/>
          <w:lang w:val="en-US" w:eastAsia="zh-CN"/>
        </w:rPr>
        <w:t xml:space="preserve">, is </w:t>
      </w:r>
      <w:r>
        <w:rPr>
          <w:rFonts w:hint="eastAsia"/>
          <w:sz w:val="24"/>
          <w:szCs w:val="24"/>
          <w:vertAlign w:val="baseline"/>
          <w:lang w:val="en-US" w:eastAsia="zh-CN"/>
        </w:rPr>
        <w:t>where I call home.</w:t>
      </w:r>
      <w:r>
        <w:rPr>
          <w:rFonts w:hint="default"/>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5FE9"/>
    <w:rsid w:val="05143E2A"/>
    <w:rsid w:val="06B70F10"/>
    <w:rsid w:val="06C90C44"/>
    <w:rsid w:val="07A9083C"/>
    <w:rsid w:val="08915791"/>
    <w:rsid w:val="08B17951"/>
    <w:rsid w:val="096D58B6"/>
    <w:rsid w:val="09F61D50"/>
    <w:rsid w:val="0A652A31"/>
    <w:rsid w:val="0B923CFA"/>
    <w:rsid w:val="0C3E178C"/>
    <w:rsid w:val="0C7358DA"/>
    <w:rsid w:val="0D782393"/>
    <w:rsid w:val="0DAD0977"/>
    <w:rsid w:val="0DC21F49"/>
    <w:rsid w:val="115D4462"/>
    <w:rsid w:val="12690DA6"/>
    <w:rsid w:val="12771554"/>
    <w:rsid w:val="148D505F"/>
    <w:rsid w:val="14F7697C"/>
    <w:rsid w:val="1A601DE9"/>
    <w:rsid w:val="1AE856E5"/>
    <w:rsid w:val="1AFF2A2E"/>
    <w:rsid w:val="1BFD51C0"/>
    <w:rsid w:val="1CEB6DC6"/>
    <w:rsid w:val="1D9E208B"/>
    <w:rsid w:val="21AA36F4"/>
    <w:rsid w:val="21B04A82"/>
    <w:rsid w:val="22837D01"/>
    <w:rsid w:val="238166D6"/>
    <w:rsid w:val="25686046"/>
    <w:rsid w:val="259F477C"/>
    <w:rsid w:val="25FF7D86"/>
    <w:rsid w:val="268D4BD8"/>
    <w:rsid w:val="27C128C8"/>
    <w:rsid w:val="27D019DA"/>
    <w:rsid w:val="27F01370"/>
    <w:rsid w:val="28153891"/>
    <w:rsid w:val="281F201A"/>
    <w:rsid w:val="286D547B"/>
    <w:rsid w:val="2A070FB7"/>
    <w:rsid w:val="2C1E237F"/>
    <w:rsid w:val="2CC80ED2"/>
    <w:rsid w:val="2E402CEA"/>
    <w:rsid w:val="2F3960B7"/>
    <w:rsid w:val="312A57B3"/>
    <w:rsid w:val="316F5DC0"/>
    <w:rsid w:val="32922CEA"/>
    <w:rsid w:val="32E26A66"/>
    <w:rsid w:val="3390201E"/>
    <w:rsid w:val="33C323F3"/>
    <w:rsid w:val="34302FCB"/>
    <w:rsid w:val="357F234A"/>
    <w:rsid w:val="39A46823"/>
    <w:rsid w:val="3A9E3272"/>
    <w:rsid w:val="3AF85078"/>
    <w:rsid w:val="3B516536"/>
    <w:rsid w:val="3D197528"/>
    <w:rsid w:val="3DEC2546"/>
    <w:rsid w:val="3E063608"/>
    <w:rsid w:val="3E3208A1"/>
    <w:rsid w:val="41331B00"/>
    <w:rsid w:val="432D5ADB"/>
    <w:rsid w:val="43E97C54"/>
    <w:rsid w:val="449C790B"/>
    <w:rsid w:val="44E73A68"/>
    <w:rsid w:val="462B0875"/>
    <w:rsid w:val="48A22623"/>
    <w:rsid w:val="49520049"/>
    <w:rsid w:val="4A413C1A"/>
    <w:rsid w:val="4AD131F0"/>
    <w:rsid w:val="4B884AB8"/>
    <w:rsid w:val="4BAB57EF"/>
    <w:rsid w:val="4C3D6719"/>
    <w:rsid w:val="4DBB3923"/>
    <w:rsid w:val="4E451F2B"/>
    <w:rsid w:val="4E9702AC"/>
    <w:rsid w:val="4E9E5ADF"/>
    <w:rsid w:val="4F4C72E9"/>
    <w:rsid w:val="4FBE01E7"/>
    <w:rsid w:val="4FC8751B"/>
    <w:rsid w:val="4FFE4A87"/>
    <w:rsid w:val="506E3073"/>
    <w:rsid w:val="52A7245C"/>
    <w:rsid w:val="533F163E"/>
    <w:rsid w:val="56FC33A3"/>
    <w:rsid w:val="57F4051E"/>
    <w:rsid w:val="58544036"/>
    <w:rsid w:val="5A0E1D6B"/>
    <w:rsid w:val="5C5123E2"/>
    <w:rsid w:val="5CEB6393"/>
    <w:rsid w:val="5D015BB7"/>
    <w:rsid w:val="5DC10EA2"/>
    <w:rsid w:val="5E176D14"/>
    <w:rsid w:val="5F3A53B0"/>
    <w:rsid w:val="5F7A1C50"/>
    <w:rsid w:val="60732927"/>
    <w:rsid w:val="61BB76E8"/>
    <w:rsid w:val="623A366B"/>
    <w:rsid w:val="625C73EB"/>
    <w:rsid w:val="62BB2364"/>
    <w:rsid w:val="65150451"/>
    <w:rsid w:val="65351C84"/>
    <w:rsid w:val="65A417D5"/>
    <w:rsid w:val="6603474E"/>
    <w:rsid w:val="66EC6F90"/>
    <w:rsid w:val="67A1421E"/>
    <w:rsid w:val="67A55390"/>
    <w:rsid w:val="6A776F57"/>
    <w:rsid w:val="6A8B2F63"/>
    <w:rsid w:val="6C6D0B73"/>
    <w:rsid w:val="6CD3474E"/>
    <w:rsid w:val="6CE1284C"/>
    <w:rsid w:val="6E70494A"/>
    <w:rsid w:val="70840239"/>
    <w:rsid w:val="72CB03A1"/>
    <w:rsid w:val="730B2E93"/>
    <w:rsid w:val="73F90F3E"/>
    <w:rsid w:val="741713C4"/>
    <w:rsid w:val="74F3598D"/>
    <w:rsid w:val="754C374F"/>
    <w:rsid w:val="76304C49"/>
    <w:rsid w:val="78CA4C57"/>
    <w:rsid w:val="79132D33"/>
    <w:rsid w:val="7B25086A"/>
    <w:rsid w:val="7B9C6D7F"/>
    <w:rsid w:val="7BCE4A5E"/>
    <w:rsid w:val="7C350F81"/>
    <w:rsid w:val="7D761851"/>
    <w:rsid w:val="7D7F0706"/>
    <w:rsid w:val="7F9D1317"/>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1210</Words>
  <Characters>2773</Characters>
  <Lines>0</Lines>
  <Paragraphs>0</Paragraphs>
  <TotalTime>142</TotalTime>
  <ScaleCrop>false</ScaleCrop>
  <LinksUpToDate>false</LinksUpToDate>
  <CharactersWithSpaces>3163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2025-10-15T02:47:00Z</dcterms:created>
  <dc:creator>Admin</dc:creator>
  <cp:lastModifiedBy>Fifine</cp:lastModifiedBy>
  <dcterms:modified xsi:type="dcterms:W3CDTF">2025-10-17T01:40:31Z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eyJoZGlkIjoiYWE1MGJiOTIwZmNjNDA2MTU4M2MxM2JiMGMwODUxYmEiLCJ1c2VySWQiOiIxNjg1ODE2NjkxIn0=</vt:lpwstr>
  </property>
  <property fmtid="{D5CDD505-2E9C-101B-9397-08002B2CF9AE}" pid="4" name="ICV">
    <vt:lpwstr>D276C016960144D4A2E74E3FEE35AB1F_13</vt:lpwstr>
  </property>
</Properties>
</file>