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val="zh-TW" w:eastAsia="zh-TW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2025年度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湖北省临床检验专业健康科普大赛作品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Hans"/>
        </w:rPr>
        <w:t>报名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zh-TW" w:eastAsia="zh-TW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01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表演类</w:t>
            </w:r>
            <w:r>
              <w:rPr>
                <w:rFonts w:hint="eastAsia" w:eastAsia="仿宋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音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视频类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图文类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44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单位（机构）类别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ind w:firstLine="140" w:firstLineChars="50"/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临床检验中心/检验质控中心</w:t>
            </w:r>
          </w:p>
          <w:p>
            <w:pPr>
              <w:spacing w:line="520" w:lineRule="exact"/>
              <w:ind w:firstLine="140" w:firstLineChars="50"/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医疗机构检验科</w:t>
            </w:r>
          </w:p>
          <w:p>
            <w:pPr>
              <w:spacing w:line="520" w:lineRule="exact"/>
              <w:ind w:firstLine="140" w:firstLineChars="50"/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采供血机构</w:t>
            </w:r>
          </w:p>
          <w:p>
            <w:pPr>
              <w:spacing w:line="520" w:lineRule="exact"/>
              <w:ind w:firstLine="140" w:firstLineChars="50"/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第三方检测机构</w:t>
            </w:r>
          </w:p>
          <w:p>
            <w:pPr>
              <w:spacing w:line="520" w:lineRule="exact"/>
              <w:ind w:firstLine="140" w:firstLineChars="50"/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协会/学会</w:t>
            </w:r>
          </w:p>
          <w:p>
            <w:pPr>
              <w:spacing w:line="52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TW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805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作品传播路径</w:t>
            </w:r>
          </w:p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及传播量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、受众对象、宣传内容、表现形式等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0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主创人员及单位</w:t>
            </w:r>
          </w:p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eastAsia="zh-TW"/>
              </w:rPr>
              <w:t>（4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eastAsia="zh-Hans"/>
              </w:rPr>
              <w:t>人以上按团队）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制作时间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3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5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作品简介</w:t>
            </w:r>
          </w:p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05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072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内容初审人员意见（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需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主任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技师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职称或其他相应职级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人员审核）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（签字）</w:t>
            </w: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10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科室（机构）</w:t>
            </w:r>
          </w:p>
          <w:p>
            <w:pPr>
              <w:shd w:val="clear" w:color="auto" w:fill="FFFFFF"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推荐意见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560" w:lineRule="exact"/>
              <w:ind w:right="840"/>
              <w:jc w:val="righ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70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eastAsia="zh-TW"/>
              </w:rPr>
              <w:t>演讲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TW"/>
              </w:rPr>
              <w:t>2家。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480C"/>
    <w:rsid w:val="37C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2025-05-16T17:48:00Z</dcterms:created>
  <dc:creator>DRX</dc:creator>
  <cp:lastModifiedBy>DRX</cp:lastModifiedBy>
  <dcterms:modified xsi:type="dcterms:W3CDTF">2025-05-16T17:49:43Z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4EFCEA53D850C935FF092768EF01F3B6_41</vt:lpwstr>
  </property>
</Properties>
</file>