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附件:4：</w:t>
      </w:r>
    </w:p>
    <w:p>
      <w:pPr>
        <w:spacing w:line="400" w:lineRule="exact"/>
        <w:jc w:val="center"/>
        <w:rPr>
          <w:rFonts w:ascii="方正小标宋简体" w:hAnsi="华文中宋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32"/>
          <w:szCs w:val="32"/>
        </w:rPr>
        <w:t>黄冈市文艺精品创作扶持项目申报汇总</w:t>
      </w:r>
      <w:r>
        <w:rPr>
          <w:rFonts w:ascii="方正小标宋简体" w:hAnsi="华文中宋" w:eastAsia="方正小标宋简体"/>
          <w:color w:val="000000"/>
          <w:kern w:val="0"/>
          <w:sz w:val="32"/>
          <w:szCs w:val="32"/>
        </w:rPr>
        <w:t>表</w:t>
      </w:r>
    </w:p>
    <w:p>
      <w:pPr>
        <w:spacing w:line="400" w:lineRule="exact"/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（2019年度）</w:t>
      </w:r>
    </w:p>
    <w:p>
      <w:pPr>
        <w:spacing w:line="400" w:lineRule="exact"/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仿宋" w:hAnsi="华文仿宋" w:eastAsia="华文仿宋"/>
          <w:sz w:val="24"/>
        </w:rPr>
        <w:t>主管单位（盖章）：                                            填报时间：</w:t>
      </w:r>
    </w:p>
    <w:tbl>
      <w:tblPr>
        <w:tblStyle w:val="2"/>
        <w:tblW w:w="10632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9"/>
        <w:gridCol w:w="1431"/>
        <w:gridCol w:w="1985"/>
        <w:gridCol w:w="3813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申报单位（个人）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项目简介（100字以内）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晓晓</cp:lastModifiedBy>
  <dcterms:modified xsi:type="dcterms:W3CDTF">2019-10-09T00:35:09Z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